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FB" w:rsidRDefault="004779FB" w:rsidP="004779FB">
      <w:pPr>
        <w:keepNext/>
        <w:keepLines/>
        <w:spacing w:after="144" w:line="310" w:lineRule="exact"/>
        <w:outlineLvl w:val="1"/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bookmarkStart w:id="1" w:name="_GoBack"/>
      <w:bookmarkEnd w:id="1"/>
    </w:p>
    <w:p w:rsidR="004779FB" w:rsidRDefault="004779FB" w:rsidP="004779FB">
      <w:pPr>
        <w:keepNext/>
        <w:keepLines/>
        <w:spacing w:after="144" w:line="310" w:lineRule="exact"/>
        <w:jc w:val="center"/>
        <w:outlineLvl w:val="1"/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CFE">
        <w:rPr>
          <w:rFonts w:ascii="Times New Roman" w:eastAsia="Candara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bookmarkEnd w:id="0"/>
    </w:p>
    <w:p w:rsidR="004779FB" w:rsidRDefault="004779FB" w:rsidP="004779F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FB" w:rsidRPr="00726284" w:rsidRDefault="004779FB" w:rsidP="004779F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72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составлена на основе </w:t>
      </w:r>
      <w:proofErr w:type="gramStart"/>
      <w:r w:rsidRPr="007262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 документов</w:t>
      </w:r>
      <w:proofErr w:type="gramEnd"/>
      <w:r w:rsidRPr="007262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9FB" w:rsidRPr="00726284" w:rsidRDefault="004779FB" w:rsidP="004779FB">
      <w:pPr>
        <w:numPr>
          <w:ilvl w:val="0"/>
          <w:numId w:val="14"/>
        </w:numPr>
        <w:spacing w:after="0" w:line="240" w:lineRule="auto"/>
        <w:ind w:left="-567"/>
        <w:contextualSpacing/>
        <w:jc w:val="both"/>
        <w:rPr>
          <w:rFonts w:ascii="Times New Roman" w:eastAsia="Arial Unicode MS" w:hAnsi="Times New Roman" w:cs="Calibri"/>
          <w:sz w:val="24"/>
          <w:szCs w:val="24"/>
          <w:lang w:eastAsia="ru-RU"/>
        </w:rPr>
      </w:pPr>
      <w:r w:rsidRPr="00726284">
        <w:rPr>
          <w:rFonts w:ascii="Times New Roman" w:eastAsia="Arial Unicode MS" w:hAnsi="Times New Roman" w:cs="Calibri"/>
          <w:sz w:val="24"/>
          <w:szCs w:val="24"/>
          <w:lang w:eastAsia="ru-RU"/>
        </w:rPr>
        <w:t>Федеральный компонент государственного образовательного стандарта среднего (полного) общего образования (приказ Минобрнауки России №1089 от 05 марта 2004).</w:t>
      </w:r>
    </w:p>
    <w:p w:rsidR="004779FB" w:rsidRPr="00726284" w:rsidRDefault="004779FB" w:rsidP="004779FB">
      <w:pPr>
        <w:numPr>
          <w:ilvl w:val="0"/>
          <w:numId w:val="14"/>
        </w:numPr>
        <w:spacing w:after="0" w:line="240" w:lineRule="auto"/>
        <w:ind w:left="-567"/>
        <w:contextualSpacing/>
        <w:jc w:val="both"/>
        <w:rPr>
          <w:rFonts w:ascii="Times New Roman" w:eastAsia="Arial Unicode MS" w:hAnsi="Times New Roman" w:cs="Calibri"/>
          <w:sz w:val="24"/>
          <w:szCs w:val="24"/>
          <w:lang w:eastAsia="ru-RU"/>
        </w:rPr>
      </w:pPr>
      <w:r w:rsidRPr="00726284">
        <w:rPr>
          <w:rFonts w:ascii="Times New Roman" w:eastAsia="Arial Unicode MS" w:hAnsi="Times New Roman" w:cs="Calibri"/>
          <w:sz w:val="24"/>
          <w:szCs w:val="24"/>
          <w:lang w:eastAsia="ru-RU"/>
        </w:rPr>
        <w:t>Примерная программа среднего (полного) общего образования по английскому языку (Департамент государственной политики в сфере образования, 2004 год), (базовый уровень).</w:t>
      </w:r>
    </w:p>
    <w:p w:rsidR="004779FB" w:rsidRPr="00726284" w:rsidRDefault="004779FB" w:rsidP="004779FB">
      <w:pPr>
        <w:numPr>
          <w:ilvl w:val="0"/>
          <w:numId w:val="13"/>
        </w:numPr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62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Авторской учебной программы </w:t>
      </w:r>
      <w:r w:rsidRPr="00726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В. Афанасьева, Дж. Дули, И. В. Михеева, Б.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В. Эванс «Английский язык. 11</w:t>
      </w:r>
      <w:r w:rsidRPr="00726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</w:t>
      </w:r>
      <w:proofErr w:type="spellStart"/>
      <w:proofErr w:type="gramStart"/>
      <w:r w:rsidRPr="00726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726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.учреждений</w:t>
      </w:r>
      <w:proofErr w:type="spellEnd"/>
      <w:proofErr w:type="gramEnd"/>
      <w:r w:rsidRPr="00726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Просвещение, 2011г.</w:t>
      </w:r>
    </w:p>
    <w:p w:rsidR="004779FB" w:rsidRPr="00726284" w:rsidRDefault="004779FB" w:rsidP="004779FB">
      <w:pPr>
        <w:numPr>
          <w:ilvl w:val="0"/>
          <w:numId w:val="13"/>
        </w:numPr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6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 протокол № 1 от 30.08.2019</w:t>
      </w:r>
      <w:r w:rsidRPr="00726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9FB" w:rsidRDefault="004779FB" w:rsidP="004779F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bookmarkStart w:id="2" w:name="bookmark1"/>
    </w:p>
    <w:p w:rsidR="004779FB" w:rsidRPr="006A4524" w:rsidRDefault="004779FB" w:rsidP="004779FB">
      <w:pPr>
        <w:keepNext/>
        <w:keepLines/>
        <w:suppressAutoHyphens/>
        <w:spacing w:after="0" w:line="240" w:lineRule="auto"/>
        <w:outlineLvl w:val="0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6A4524">
        <w:rPr>
          <w:rFonts w:ascii="Times New Roman" w:eastAsia="TimesNewRomanPSMT" w:hAnsi="Times New Roman" w:cs="Times New Roman"/>
          <w:sz w:val="24"/>
          <w:szCs w:val="24"/>
        </w:rPr>
        <w:t xml:space="preserve">Согласно </w:t>
      </w:r>
      <w:proofErr w:type="gramStart"/>
      <w:r w:rsidRPr="006A4524">
        <w:rPr>
          <w:rFonts w:ascii="Times New Roman" w:eastAsia="TimesNewRomanPSMT" w:hAnsi="Times New Roman" w:cs="Times New Roman"/>
          <w:sz w:val="24"/>
          <w:szCs w:val="24"/>
        </w:rPr>
        <w:t>учебному  плану</w:t>
      </w:r>
      <w:proofErr w:type="gramEnd"/>
      <w:r w:rsidRPr="006A4524">
        <w:rPr>
          <w:rFonts w:ascii="Times New Roman" w:eastAsia="TimesNewRomanPSMT" w:hAnsi="Times New Roman" w:cs="Times New Roman"/>
          <w:sz w:val="24"/>
          <w:szCs w:val="24"/>
        </w:rPr>
        <w:t xml:space="preserve"> образовательных учреждений РФ всего н</w:t>
      </w:r>
      <w:r>
        <w:rPr>
          <w:rFonts w:ascii="Times New Roman" w:eastAsia="TimesNewRomanPSMT" w:hAnsi="Times New Roman" w:cs="Times New Roman"/>
          <w:sz w:val="24"/>
          <w:szCs w:val="24"/>
        </w:rPr>
        <w:t>а изучение английского языка в 11 классе выделяется 103</w:t>
      </w:r>
      <w:r w:rsidRPr="006A4524">
        <w:rPr>
          <w:rFonts w:ascii="Times New Roman" w:eastAsia="TimesNewRomanPSMT" w:hAnsi="Times New Roman" w:cs="Times New Roman"/>
          <w:sz w:val="24"/>
          <w:szCs w:val="24"/>
        </w:rPr>
        <w:t xml:space="preserve"> ч.  (3 ч. в неделю, 34 учебных недели). </w:t>
      </w:r>
    </w:p>
    <w:p w:rsidR="004779FB" w:rsidRPr="006A4524" w:rsidRDefault="004779FB" w:rsidP="004779F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</w:pPr>
      <w:r w:rsidRPr="006A4524"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t xml:space="preserve">Цели </w:t>
      </w:r>
      <w:bookmarkEnd w:id="2"/>
      <w:r w:rsidRPr="006A4524"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t>программы</w:t>
      </w:r>
    </w:p>
    <w:p w:rsidR="004779FB" w:rsidRPr="00F02CFE" w:rsidRDefault="004779FB" w:rsidP="004779FB">
      <w:pPr>
        <w:suppressAutoHyphens/>
        <w:spacing w:after="0" w:line="240" w:lineRule="auto"/>
        <w:ind w:right="23" w:firstLine="85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В процессе изучения английского языка, согласно данной рабочей программе, реализуются следующие цели:</w:t>
      </w:r>
    </w:p>
    <w:p w:rsidR="004779FB" w:rsidRPr="00F02CFE" w:rsidRDefault="004779FB" w:rsidP="004779FB">
      <w:pPr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Дальнейшее развитие иноязычной коммуникативной компетенции:</w:t>
      </w:r>
    </w:p>
    <w:p w:rsidR="004779FB" w:rsidRPr="00F02CFE" w:rsidRDefault="004779FB" w:rsidP="004779FB">
      <w:pPr>
        <w:tabs>
          <w:tab w:val="left" w:pos="706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речевая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совершенствование коммуникативных умений в четырёх основных видах речевой деятельности (говорении, аудировании, чтении, письме);</w:t>
      </w:r>
    </w:p>
    <w:p w:rsidR="004779FB" w:rsidRPr="00F02CFE" w:rsidRDefault="004779FB" w:rsidP="004779FB">
      <w:pPr>
        <w:tabs>
          <w:tab w:val="left" w:pos="706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4779FB" w:rsidRPr="00F02CFE" w:rsidRDefault="004779FB" w:rsidP="004779FB">
      <w:pPr>
        <w:tabs>
          <w:tab w:val="left" w:pos="706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социокультурная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4779FB" w:rsidRPr="00F02CFE" w:rsidRDefault="004779FB" w:rsidP="004779FB">
      <w:pPr>
        <w:tabs>
          <w:tab w:val="left" w:pos="706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4779FB" w:rsidRPr="00F02CFE" w:rsidRDefault="004779FB" w:rsidP="004779FB">
      <w:pPr>
        <w:tabs>
          <w:tab w:val="left" w:pos="706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4779FB" w:rsidRPr="00F02CFE" w:rsidRDefault="004779FB" w:rsidP="004779FB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4779FB" w:rsidRPr="00F02CFE" w:rsidRDefault="004779FB" w:rsidP="004779FB">
      <w:pPr>
        <w:tabs>
          <w:tab w:val="left" w:pos="734"/>
        </w:tabs>
        <w:suppressAutoHyphens/>
        <w:spacing w:after="0" w:line="240" w:lineRule="auto"/>
        <w:ind w:right="23"/>
        <w:jc w:val="center"/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Задачи программы</w:t>
      </w:r>
    </w:p>
    <w:p w:rsidR="004779FB" w:rsidRPr="00F02CFE" w:rsidRDefault="004779FB" w:rsidP="004779FB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допороговом</w:t>
      </w:r>
      <w:proofErr w:type="spell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уровне (А 2);</w:t>
      </w:r>
    </w:p>
    <w:p w:rsidR="004779FB" w:rsidRDefault="004779FB" w:rsidP="004779FB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Использование двуязычных и одноязычных (толковых) словарей и другой справочной литературы;</w:t>
      </w:r>
    </w:p>
    <w:p w:rsidR="004779FB" w:rsidRDefault="004779FB" w:rsidP="004779FB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развитие умений ориентироваться в письменном и </w:t>
      </w:r>
      <w:proofErr w:type="spellStart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на иностранном языке;</w:t>
      </w:r>
    </w:p>
    <w:p w:rsidR="004779FB" w:rsidRDefault="004779FB" w:rsidP="004779FB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развитие умений обобщать информацию, выделять её из различных источников;</w:t>
      </w:r>
    </w:p>
    <w:p w:rsidR="004779FB" w:rsidRDefault="004779FB" w:rsidP="004779FB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использование выборочного перевода для достижения понимания текста;</w:t>
      </w:r>
    </w:p>
    <w:p w:rsidR="004779FB" w:rsidRDefault="004779FB" w:rsidP="004779FB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интерпретация языковых средств, отражающих особенности культуры англоязычных стран;</w:t>
      </w:r>
    </w:p>
    <w:p w:rsidR="004779FB" w:rsidRDefault="004779FB" w:rsidP="004779FB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F02CFE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участие в проектной деятельности межпредметного характера, в том числе с использованием Интернета.</w:t>
      </w:r>
    </w:p>
    <w:p w:rsidR="004779FB" w:rsidRDefault="004779FB" w:rsidP="004779FB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</w:p>
    <w:p w:rsidR="004779FB" w:rsidRPr="00D35008" w:rsidRDefault="004779FB" w:rsidP="004779FB">
      <w:pPr>
        <w:widowControl w:val="0"/>
        <w:suppressAutoHyphens/>
        <w:autoSpaceDE w:val="0"/>
        <w:autoSpaceDN w:val="0"/>
        <w:spacing w:after="57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ja-JP" w:bidi="fa-IR"/>
        </w:rPr>
        <w:t>Планируемые результаты освоения учебного предмета</w:t>
      </w:r>
      <w:r w:rsidRPr="00D35008"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val="de-DE" w:eastAsia="ja-JP" w:bidi="fa-IR"/>
        </w:rPr>
        <w:t>: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ab/>
        <w:t>Выпускник общеобразовательного учреждения должен: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  <w:t>Предметные результаты: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  <w:t>в коммуникативной сфере: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Знать</w:t>
      </w:r>
      <w:proofErr w:type="spellEnd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/</w:t>
      </w:r>
      <w:proofErr w:type="spellStart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понимать</w:t>
      </w:r>
      <w:proofErr w:type="spellEnd"/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1)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значен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и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яновыхлексическихединиц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связанных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тематикойданногоэтапаобучения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соответствующимиситуациямиобщения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томчислеоценочнойлексики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реплики-клишеречевогоэтикета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отражающихособенностикультурыстраныизучаемогоязыка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2)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значениеизученныхграмматическихявлений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расширенномобъеме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видовременные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неличные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неопределенно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личныеформыглагола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формыусловногонаклонения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косвеннаяречь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/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косвенныйвопрос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побуждение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др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.,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согласованиевремен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);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3)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страноведческуюинформациюизаутентичныхисточников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обогащающуюсоциальныйопытшкольников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;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сведения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странеизучаемогоязыка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ихнауке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культуре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исторических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современныхреалиях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общественныхдеятелях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месте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мировомсообществе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мировойкультуре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взаимоотношениях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нашейстраной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Языковыесредства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правиларечевого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неречевогоповедения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соответствиисосферойобщения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социальнымстатусомпартнера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; 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Уметь</w:t>
      </w:r>
      <w:proofErr w:type="spellEnd"/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D35008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u w:val="single"/>
          <w:lang w:val="de-DE" w:eastAsia="ja-JP" w:bidi="fa-IR"/>
        </w:rPr>
        <w:t>Говорение</w:t>
      </w:r>
      <w:proofErr w:type="spellEnd"/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1)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вестидиалог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используяоценочныесуждения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ситуацииофициального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неофициальногообщения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рамкахизученнойтематики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;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беседовать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себе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своихпланах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;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участвовать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обсуждениипроблем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связи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прочитанным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/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прослушанныминоязычнымтекстом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соблюдаяправиларечевогоэтикета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2)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рассказывать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своемокружении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Рассуждать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рамкахизученнойтематики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проблематики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;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представлятьсоциокультурныйпортретсвоейстраны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страныизучаемогоязыка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3)участвовать в полилоге, свободной беседе, обсуждении;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ab/>
        <w:t>4)рассказывать о себе, своей семье, друзьях, своих интересах и планах на будущее;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ab/>
        <w:t>5)описывать события/ явления, уметь передавать основную мысль, основное содержание прочитанного, услышанного, давать характеристику персонажам;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u w:val="single"/>
          <w:lang w:eastAsia="ja-JP" w:bidi="fa-IR"/>
        </w:rPr>
      </w:pPr>
      <w:proofErr w:type="spellStart"/>
      <w:r w:rsidRPr="00D35008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u w:val="single"/>
          <w:lang w:val="de-DE" w:eastAsia="ja-JP" w:bidi="fa-IR"/>
        </w:rPr>
        <w:t>Аудировани</w:t>
      </w:r>
      <w:proofErr w:type="spellEnd"/>
      <w:r w:rsidRPr="00D35008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u w:val="single"/>
          <w:lang w:eastAsia="ja-JP" w:bidi="fa-IR"/>
        </w:rPr>
        <w:t>е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ind w:firstLine="70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1)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относительнополно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точнопониматьвысказываниясобеседника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распространенныхстандартныхситуацияхповседневногообщения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ab/>
        <w:t>2)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пониматьосновноесодержание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извлекатьнеобходимуюинформациюизразличныхаудио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видеотекстов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прагматических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proofErr w:type="gram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объявления.прогнозпогоды</w:t>
      </w:r>
      <w:proofErr w:type="spellEnd"/>
      <w:proofErr w:type="gram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),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публицистических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интервью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репортаж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),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соответствующихтематикеданнойстепениобучения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.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u w:val="single"/>
          <w:lang w:eastAsia="ja-JP" w:bidi="fa-IR"/>
        </w:rPr>
      </w:pP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D35008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u w:val="single"/>
          <w:lang w:val="de-DE" w:eastAsia="ja-JP" w:bidi="fa-IR"/>
        </w:rPr>
        <w:lastRenderedPageBreak/>
        <w:t>Чтение</w:t>
      </w:r>
      <w:proofErr w:type="spellEnd"/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 xml:space="preserve">1)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читатьаутентичныетекстыразличныхстилей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публицистические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художественные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научно-популярные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преимущественно с пониманием основного содержания;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ab/>
        <w:t>2)читать аутентичные тексты разных жанров с использованием различных приёмов смысловой переработки текста (языковой догадки, анализа, выборочного перевода)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ab/>
        <w:t>3) Уметь оценивать полученную информацию, выражать своё мнение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ab/>
        <w:t xml:space="preserve">4)читать аутентичные </w:t>
      </w:r>
      <w:proofErr w:type="gram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тексты,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используяосновныевидычтения</w:t>
      </w:r>
      <w:proofErr w:type="spellEnd"/>
      <w:proofErr w:type="gram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ознакомительное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изучающее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поисковое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/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просмотровое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)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зависимостиоткоммуникативнойзадачи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D35008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u w:val="single"/>
          <w:lang w:val="de-DE" w:eastAsia="ja-JP" w:bidi="fa-IR"/>
        </w:rPr>
        <w:t>Письменнаяречь</w:t>
      </w:r>
      <w:proofErr w:type="spellEnd"/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1)П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исатьписьмо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заполнятьанкету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и формуляры;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ab/>
        <w:t>2)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Письменноизлагатьсведения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себе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форме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понятной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странеизучаемогоязыка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ab/>
      </w: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3)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Делатьвыпискиизиноязычноготекста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ind w:left="70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4)Писать поздравления, личные письма, расспрашивать адресата о его жизни и делах, сообщать то же о себе, выражать благодарность, просьбу, употребляя формулы речевого этикета, принятые в англоговорящих странах;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ab/>
        <w:t>5)составлять планы, тезисы устного или письменного сообщения, кратко излагать результаты проектной деятельности.</w:t>
      </w: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 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Использоватьприобретенныезнания</w:t>
      </w:r>
      <w:proofErr w:type="spellEnd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умения</w:t>
      </w:r>
      <w:proofErr w:type="spellEnd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практическойдеятельности</w:t>
      </w:r>
      <w:proofErr w:type="spellEnd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повседневнойжизнидля</w:t>
      </w:r>
      <w:proofErr w:type="spellEnd"/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  <w:t>: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·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общения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представителямидругихстран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ориентации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современномполикультурноммире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·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получениясведенийизиноязычныхисточниковинформации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(в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томчислечерезИнтернет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),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необходимых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самообразовательныхцелях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·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расширениявозможностей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выборебудущейпрофессиональнойдеятельности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·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изученияценностеймировойкультуры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культурногонаследия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достиженийдругихстран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;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ознакомленияпредставителейзарубежныхстран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культурой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достижениямиРоссии</w:t>
      </w:r>
      <w:proofErr w:type="spellEnd"/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  <w:r w:rsidRPr="00D35008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  <w:t>В познавательной сфере: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-уметь сравнивать языковые явления родного и английского языков на уровне различных грамматических явлений, слов, словосочетаний, предложений, фразеологизмов;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-владеть приёмами работы с текстом: уметь пользоваться определённой стратегией чтения, аудирования в зависимости от коммуникативной задачи (слушать текст с разной глубиной понимания);</w:t>
      </w:r>
    </w:p>
    <w:p w:rsidR="004779FB" w:rsidRPr="00D35008" w:rsidRDefault="004779FB" w:rsidP="004779FB">
      <w:pPr>
        <w:widowControl w:val="0"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D35008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-уметь действовать по образцу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умениеучитьсясамостоятельно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;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умениеисследовать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критическиосмысливатьявлениядействительности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в 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томчислеязыковые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;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умениеорганизовывать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осуществлятькоммуникацию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;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умениепроектироватьсобственнуюдеятельность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тоестьанализироватьситуацию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приниматьрешения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осуществлятьзадуманное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представлять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оцениватьрезультаты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корректироватьдеятельность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зависимостиотрезультата</w:t>
      </w:r>
      <w:proofErr w:type="spellEnd"/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владение умением пользования справочным (грамматическим и лингвострановедческим справочником, двуязычным и токовыми словарями, </w:t>
      </w: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мультимедийными средствами);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-владение способами и приёмами дальнейшего самостоятельного изучения английского и других иностранных языков.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В ценностно-мотивационной сфере: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-представление о языке как основе культуры мышления, средства выражения мыслей, чувств, эмоций;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-представление о целостном </w:t>
      </w:r>
      <w:proofErr w:type="spellStart"/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полиязычном</w:t>
      </w:r>
      <w:proofErr w:type="spellEnd"/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поликультурном мире, осознание места и роли родного, английского и других иностранных языков как средства общения, познания, самореализации и социальной адаптации;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-приобщение к ценностям мировой культуры как через англоязычные источники информации, так и через участие в школьных обменах, туристических поездках.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В трудовой сфере: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-умение планировать свой учебный труд.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эстетической сфере: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-владение элементарными средствами выражения чувств и эмоций на иностранном языке;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-стремление к знакомству с образцами художественного творчества на английском языке и средствами английского языка;</w:t>
      </w:r>
    </w:p>
    <w:p w:rsidR="004779FB" w:rsidRPr="00D35008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35008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В физической сфере:</w:t>
      </w:r>
    </w:p>
    <w:p w:rsidR="004779FB" w:rsidRPr="00745BC6" w:rsidRDefault="004779FB" w:rsidP="004779FB">
      <w:pPr>
        <w:widowControl w:val="0"/>
        <w:suppressLineNumbers/>
        <w:suppressAutoHyphens/>
        <w:autoSpaceDN w:val="0"/>
        <w:spacing w:after="57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D3500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-стремление вести здоровый образ жизни (режим труда и отдыха, питание, спорт, фитнес)</w:t>
      </w: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9"/>
        <w:gridCol w:w="2126"/>
        <w:gridCol w:w="3402"/>
        <w:gridCol w:w="425"/>
      </w:tblGrid>
      <w:tr w:rsidR="004779FB" w:rsidRPr="00013337" w:rsidTr="006D21E2">
        <w:trPr>
          <w:trHeight w:val="6222"/>
        </w:trPr>
        <w:tc>
          <w:tcPr>
            <w:tcW w:w="11165" w:type="dxa"/>
            <w:gridSpan w:val="2"/>
          </w:tcPr>
          <w:p w:rsidR="004779FB" w:rsidRPr="00013337" w:rsidRDefault="004779FB" w:rsidP="006D21E2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Cистематизация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 о сложносочинённых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исложноподчинённыхпредложениях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условных предложениях с разной степенью вероятности: вероятных, маловероятных и невероятных (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ConditionalsI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III</w:t>
            </w: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4779FB" w:rsidRPr="00A21F64" w:rsidRDefault="004779FB" w:rsidP="006D21E2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распознавания и употребления в речи предложений с конструкцией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Iwish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 w:rsidRPr="00A2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IwishIhadmyownroom</w:t>
            </w:r>
            <w:proofErr w:type="spellEnd"/>
            <w:r w:rsidRPr="00A21F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A2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конструкцией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so</w:t>
            </w:r>
            <w:r w:rsidRPr="00A21F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such</w:t>
            </w:r>
            <w:r w:rsidRPr="00A21F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+ 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that</w:t>
            </w:r>
            <w:r w:rsidRPr="00A2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Iwassobusythatforgottophonemyparents</w:t>
            </w:r>
            <w:proofErr w:type="spellEnd"/>
            <w:r w:rsidRPr="00A21F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A2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эмфатическихконструкцийтипа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It</w:t>
            </w:r>
            <w:r w:rsidRPr="00A21F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’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shimwho</w:t>
            </w:r>
            <w:proofErr w:type="spellEnd"/>
            <w:r w:rsidRPr="00A2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…, 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It</w:t>
            </w:r>
            <w:r w:rsidRPr="00A21F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’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stimeyoudidsth</w:t>
            </w:r>
            <w:proofErr w:type="spellEnd"/>
            <w:r w:rsidRPr="00A2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4779FB" w:rsidRPr="00013337" w:rsidRDefault="004779FB" w:rsidP="006D21E2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PresentSimple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FutureSimple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PastSimple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Present</w:t>
            </w: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PastContinuous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Present</w:t>
            </w: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PastPerfect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модальных глаголов и их эквивалентов. </w:t>
            </w:r>
          </w:p>
          <w:p w:rsidR="004779FB" w:rsidRPr="00013337" w:rsidRDefault="004779FB" w:rsidP="006D21E2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признаков и навыки распознавания и употребления в речи глаголов в следующих формах действительного залога: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PresentPerfectContinuous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PastPerfectContinuous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страдательного залога: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PresentSimplePassive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FutureSimplePassive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PastSimplePassive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PresentPerfectPassive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779FB" w:rsidRPr="00013337" w:rsidRDefault="004779FB" w:rsidP="006D21E2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признаков и навыки распознавания при чтении глаголов в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PastPerfectPassive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FuturePerfectPassive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знание неличных форм глагола (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Infinitive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ParticipleI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Gerund</w:t>
            </w: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различения их функций.</w:t>
            </w:r>
          </w:p>
          <w:p w:rsidR="004779FB" w:rsidRPr="00013337" w:rsidRDefault="004779FB" w:rsidP="006D21E2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распознавания и употребления в речи различных грамматических средств для выражения будущего времени: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SimpleFuture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tobegoingto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PresentContinuous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779FB" w:rsidRPr="00013337" w:rsidRDefault="004779FB" w:rsidP="006D21E2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употребления определённого/неопределённого/нулевого артиклей; имён существительных в единственном и множественном числе (в том числе исключения).</w:t>
            </w:r>
          </w:p>
          <w:p w:rsidR="004779FB" w:rsidRPr="00013337" w:rsidRDefault="004779FB" w:rsidP="006D21E2">
            <w:pPr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 (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many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much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few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afew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little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alittle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количественных и порядковых числительных. 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о наречиях (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firstly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finally</w:t>
            </w:r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atlast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intheend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howeveretc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827" w:type="dxa"/>
            <w:gridSpan w:val="2"/>
          </w:tcPr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Present, future and past tenses;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Phrasal verbs (come, put, keep, go, do, talk, carry, check);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Used to, be/get used to, would;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Prepositionsinrelativeclauses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Linkingwordsandphrases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Characteradjectives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Relativeclauses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Clauses of purpose/result/reason;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ing-form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to-infinitive/infinitive without to;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assive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Causitive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; 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make, get, have;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Adjectives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adverbs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Modalverbs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Logicaldeductions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Present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pastparticipes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Reportedspeech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Conditionals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II, </w:t>
            </w: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Inversions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Unrealpast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Plural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singularnouns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779FB" w:rsidRPr="00013337" w:rsidRDefault="004779FB" w:rsidP="006D21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Quantifiers</w:t>
            </w:r>
            <w:proofErr w:type="spellEnd"/>
          </w:p>
          <w:p w:rsidR="004779FB" w:rsidRPr="00013337" w:rsidRDefault="004779FB" w:rsidP="006D21E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9FB" w:rsidRPr="00013337" w:rsidTr="006D21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25" w:type="dxa"/>
          <w:trHeight w:val="201"/>
        </w:trPr>
        <w:tc>
          <w:tcPr>
            <w:tcW w:w="9039" w:type="dxa"/>
          </w:tcPr>
          <w:p w:rsidR="004779FB" w:rsidRDefault="004779FB" w:rsidP="006D21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779FB" w:rsidRPr="00374EA2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Предметное содержание речи</w:t>
            </w:r>
          </w:p>
          <w:p w:rsidR="004779FB" w:rsidRDefault="004779FB" w:rsidP="006D21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779FB" w:rsidRDefault="004779FB" w:rsidP="006D21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779FB" w:rsidRPr="00013337" w:rsidRDefault="004779FB" w:rsidP="006D21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13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СТАНДАРТ(</w:t>
            </w:r>
            <w:proofErr w:type="gramEnd"/>
            <w:r w:rsidRPr="00013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тематика)</w:t>
            </w:r>
          </w:p>
        </w:tc>
        <w:tc>
          <w:tcPr>
            <w:tcW w:w="5528" w:type="dxa"/>
            <w:gridSpan w:val="2"/>
          </w:tcPr>
          <w:p w:rsidR="004779FB" w:rsidRDefault="004779FB" w:rsidP="006D21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779FB" w:rsidRDefault="004779FB" w:rsidP="006D21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779FB" w:rsidRDefault="004779FB" w:rsidP="006D21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779FB" w:rsidRDefault="004779FB" w:rsidP="006D21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779FB" w:rsidRPr="00013337" w:rsidRDefault="004779FB" w:rsidP="006D21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«Английский в фокусе 11»</w:t>
            </w:r>
          </w:p>
        </w:tc>
      </w:tr>
      <w:tr w:rsidR="004779FB" w:rsidRPr="00013337" w:rsidTr="006D21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25" w:type="dxa"/>
          <w:trHeight w:val="1635"/>
        </w:trPr>
        <w:tc>
          <w:tcPr>
            <w:tcW w:w="9039" w:type="dxa"/>
          </w:tcPr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Соцально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-бытовая сфера: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 семье и в школе, межличностные отношения с друзьями и знакомыми.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нём, самочувствие, медицинские услуги.</w:t>
            </w:r>
          </w:p>
        </w:tc>
        <w:tc>
          <w:tcPr>
            <w:tcW w:w="5528" w:type="dxa"/>
            <w:gridSpan w:val="2"/>
          </w:tcPr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1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“Family ties”; “Relationships”; “Literature”; Spotlight on Russia: Life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2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“Stress”; “Peer pressure”; “Literature”; “ChildLine”; “The Nervous system”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3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“Crime and the law”; “Rights and responsibilities”; “Literature”; “The Universal Declaration of Human Rights”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4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“Injuries”; “Illnesses”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5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“A life on the streets”; “Problems in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neighbourhoods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”; “Literature”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6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“Literature”</w:t>
            </w:r>
          </w:p>
        </w:tc>
      </w:tr>
      <w:tr w:rsidR="004779FB" w:rsidRPr="00A12B02" w:rsidTr="006D21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25" w:type="dxa"/>
          <w:trHeight w:val="2391"/>
        </w:trPr>
        <w:tc>
          <w:tcPr>
            <w:tcW w:w="9039" w:type="dxa"/>
          </w:tcPr>
          <w:p w:rsidR="004779FB" w:rsidRPr="00013337" w:rsidRDefault="004779FB" w:rsidP="006D21E2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Социально-культурная сфера:</w:t>
            </w:r>
          </w:p>
          <w:p w:rsidR="004779FB" w:rsidRPr="00013337" w:rsidRDefault="004779FB" w:rsidP="006D21E2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4779FB" w:rsidRPr="00013337" w:rsidRDefault="004779FB" w:rsidP="006D21E2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4779FB" w:rsidRPr="00013337" w:rsidRDefault="004779FB" w:rsidP="006D21E2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Природа и экология, научно-технический прогресс.</w:t>
            </w:r>
          </w:p>
        </w:tc>
        <w:tc>
          <w:tcPr>
            <w:tcW w:w="5528" w:type="dxa"/>
            <w:gridSpan w:val="2"/>
          </w:tcPr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1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“Multicultural Britain”; “Victorian families”; “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Neighbourly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go green!”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2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“The wrap on packaging!”; Spotlight on Russia: Culture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3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“Ellis Island and the Statue of Liberty”; “Are you a green citizen?”; Spotlight on Russia: Dostoyevsky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4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“Literature”; “Florence Nightingale – the Lady with the Lamp”; “London’s burning”; Going green 4; Spotlight on Russia: Luck 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5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“Home Sweet Home”; “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Urbanisation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in the developing world”; “Green belts? What are they?”; Spotlight on Russia: Tradition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6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“Space technology”; “Newspapers and the media”; “Ocean noise pollution”; Spotlight on Russia: Space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7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UNIlife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”; “Big change”; “Dian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Fossey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”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8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“Geographical features”; “Airports and air travel”; “Literature”; “Going to the USA?”; “The father of Modern Art”; “Green places”; Spotlight on Russia: Exploring Russia</w:t>
            </w:r>
          </w:p>
        </w:tc>
      </w:tr>
      <w:tr w:rsidR="004779FB" w:rsidRPr="00A12B02" w:rsidTr="006D21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25" w:type="dxa"/>
          <w:trHeight w:val="1276"/>
        </w:trPr>
        <w:tc>
          <w:tcPr>
            <w:tcW w:w="9039" w:type="dxa"/>
          </w:tcPr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Учебно-трудовая сфера: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мир </w:t>
            </w:r>
            <w:proofErr w:type="spellStart"/>
            <w:proofErr w:type="gramStart"/>
            <w:r w:rsidRPr="000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профессий.Возможности</w:t>
            </w:r>
            <w:proofErr w:type="spellEnd"/>
            <w:proofErr w:type="gramEnd"/>
            <w:r w:rsidRPr="000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продолжения образования в высшей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школе.Проблемы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выбора будущей сферы трудовой и профессиональной деятельности, профессии, планы на ближайшее будущее.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Языки 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международногообщенияи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роль при выборе профессии в современном мире. </w:t>
            </w:r>
          </w:p>
        </w:tc>
        <w:tc>
          <w:tcPr>
            <w:tcW w:w="5528" w:type="dxa"/>
            <w:gridSpan w:val="2"/>
          </w:tcPr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6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“Should it be compulsory to learn a foreign language at school?”; “Languages of the British Isles”; “Getting the message across”</w:t>
            </w:r>
          </w:p>
          <w:p w:rsidR="004779FB" w:rsidRPr="00013337" w:rsidRDefault="004779FB" w:rsidP="006D2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33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ru-RU"/>
              </w:rPr>
              <w:t xml:space="preserve">Module 7 </w:t>
            </w:r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“I have a dream…”; “Education (university) and training”; “Literature”; “</w:t>
            </w:r>
            <w:proofErr w:type="spellStart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UNIlife</w:t>
            </w:r>
            <w:proofErr w:type="spellEnd"/>
            <w:r w:rsidRPr="000133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”; Spotlight on Russia: Success</w:t>
            </w:r>
          </w:p>
        </w:tc>
      </w:tr>
    </w:tbl>
    <w:p w:rsidR="004779FB" w:rsidRPr="002C5C03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779FB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7654"/>
        <w:gridCol w:w="2078"/>
      </w:tblGrid>
      <w:tr w:rsidR="004779FB" w:rsidRPr="00374EA2" w:rsidTr="006D21E2">
        <w:trPr>
          <w:trHeight w:val="275"/>
          <w:jc w:val="center"/>
        </w:trPr>
        <w:tc>
          <w:tcPr>
            <w:tcW w:w="1367" w:type="dxa"/>
          </w:tcPr>
          <w:p w:rsidR="004779FB" w:rsidRPr="00374EA2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модуля</w:t>
            </w:r>
            <w:proofErr w:type="gramEnd"/>
          </w:p>
        </w:tc>
        <w:tc>
          <w:tcPr>
            <w:tcW w:w="7654" w:type="dxa"/>
          </w:tcPr>
          <w:p w:rsidR="004779FB" w:rsidRPr="00374EA2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78" w:type="dxa"/>
          </w:tcPr>
          <w:p w:rsidR="004779FB" w:rsidRPr="00374EA2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79FB" w:rsidRPr="00374EA2" w:rsidTr="006D21E2">
        <w:trPr>
          <w:trHeight w:val="275"/>
          <w:jc w:val="center"/>
        </w:trPr>
        <w:tc>
          <w:tcPr>
            <w:tcW w:w="1367" w:type="dxa"/>
          </w:tcPr>
          <w:p w:rsidR="004779FB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:rsidR="004779FB" w:rsidRPr="00374EA2" w:rsidRDefault="004779FB" w:rsidP="006D21E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Relationships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/ Взаимоотношения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</w:t>
            </w:r>
            <w:r w:rsidRPr="00891D1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Семья, Общение в семье)</w:t>
            </w:r>
          </w:p>
        </w:tc>
        <w:tc>
          <w:tcPr>
            <w:tcW w:w="2078" w:type="dxa"/>
          </w:tcPr>
          <w:p w:rsidR="004779FB" w:rsidRPr="008F2097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779FB" w:rsidRPr="00374EA2" w:rsidTr="006D21E2">
        <w:trPr>
          <w:trHeight w:val="275"/>
          <w:jc w:val="center"/>
        </w:trPr>
        <w:tc>
          <w:tcPr>
            <w:tcW w:w="1367" w:type="dxa"/>
          </w:tcPr>
          <w:p w:rsidR="004779FB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:rsidR="004779FB" w:rsidRPr="00374EA2" w:rsidRDefault="004779FB" w:rsidP="006D21E2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Wherethereisawill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thereisaway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Если есть желание, то найдется и возможность.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(Межличностные отношения с друзьями, Здоровый образ жизни).</w:t>
            </w:r>
          </w:p>
        </w:tc>
        <w:tc>
          <w:tcPr>
            <w:tcW w:w="2078" w:type="dxa"/>
          </w:tcPr>
          <w:p w:rsidR="004779FB" w:rsidRPr="008F2097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4779FB" w:rsidRPr="00374EA2" w:rsidTr="006D21E2">
        <w:trPr>
          <w:trHeight w:val="275"/>
          <w:jc w:val="center"/>
        </w:trPr>
        <w:tc>
          <w:tcPr>
            <w:tcW w:w="1367" w:type="dxa"/>
          </w:tcPr>
          <w:p w:rsidR="004779FB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54" w:type="dxa"/>
          </w:tcPr>
          <w:p w:rsidR="004779FB" w:rsidRPr="00891D1C" w:rsidRDefault="004779FB" w:rsidP="006D21E2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Responsibility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gram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Ответственность.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Повседневная жизнь, преступление и наказание, права и обязанности.)</w:t>
            </w:r>
          </w:p>
        </w:tc>
        <w:tc>
          <w:tcPr>
            <w:tcW w:w="2078" w:type="dxa"/>
          </w:tcPr>
          <w:p w:rsidR="004779FB" w:rsidRPr="008F2097" w:rsidRDefault="004779FB" w:rsidP="006D21E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4779FB" w:rsidRPr="00374EA2" w:rsidTr="006D21E2">
        <w:trPr>
          <w:trHeight w:val="275"/>
          <w:jc w:val="center"/>
        </w:trPr>
        <w:tc>
          <w:tcPr>
            <w:tcW w:w="1367" w:type="dxa"/>
          </w:tcPr>
          <w:p w:rsidR="004779FB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</w:tcPr>
          <w:p w:rsidR="004779FB" w:rsidRPr="00374EA2" w:rsidRDefault="004779FB" w:rsidP="006D21E2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Danger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gram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Опасность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Досуг молодежи, Здоровье и забота о нем)</w:t>
            </w:r>
          </w:p>
        </w:tc>
        <w:tc>
          <w:tcPr>
            <w:tcW w:w="2078" w:type="dxa"/>
          </w:tcPr>
          <w:p w:rsidR="004779FB" w:rsidRPr="008F2097" w:rsidRDefault="004779FB" w:rsidP="006D21E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4779FB" w:rsidRPr="00374EA2" w:rsidTr="006D21E2">
        <w:trPr>
          <w:trHeight w:val="275"/>
          <w:jc w:val="center"/>
        </w:trPr>
        <w:tc>
          <w:tcPr>
            <w:tcW w:w="1367" w:type="dxa"/>
          </w:tcPr>
          <w:p w:rsidR="004779FB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</w:tcPr>
          <w:p w:rsidR="004779FB" w:rsidRPr="00374EA2" w:rsidRDefault="004779FB" w:rsidP="006D21E2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hoareyou</w:t>
            </w:r>
            <w:proofErr w:type="spellEnd"/>
            <w:r w:rsidRPr="006C2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?/</w:t>
            </w:r>
            <w:proofErr w:type="spellStart"/>
            <w:proofErr w:type="gram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Ктоты</w:t>
            </w:r>
            <w:proofErr w:type="spellEnd"/>
            <w:r w:rsidRPr="006C2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(Повседневная жизнь семьи, условия проживания в городе, проблемы современного города)</w:t>
            </w:r>
          </w:p>
        </w:tc>
        <w:tc>
          <w:tcPr>
            <w:tcW w:w="2078" w:type="dxa"/>
          </w:tcPr>
          <w:p w:rsidR="004779FB" w:rsidRPr="008F2097" w:rsidRDefault="004779FB" w:rsidP="006D21E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4779FB" w:rsidRPr="00374EA2" w:rsidTr="006D21E2">
        <w:trPr>
          <w:trHeight w:val="275"/>
          <w:jc w:val="center"/>
        </w:trPr>
        <w:tc>
          <w:tcPr>
            <w:tcW w:w="1367" w:type="dxa"/>
          </w:tcPr>
          <w:p w:rsidR="004779FB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</w:tcPr>
          <w:p w:rsidR="004779FB" w:rsidRPr="00374EA2" w:rsidRDefault="004779FB" w:rsidP="006D21E2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Communication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Общение. (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коммуникации)</w:t>
            </w:r>
          </w:p>
        </w:tc>
        <w:tc>
          <w:tcPr>
            <w:tcW w:w="2078" w:type="dxa"/>
          </w:tcPr>
          <w:p w:rsidR="004779FB" w:rsidRPr="008F2097" w:rsidRDefault="004779FB" w:rsidP="006D21E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4779FB" w:rsidRPr="00374EA2" w:rsidTr="006D21E2">
        <w:trPr>
          <w:trHeight w:val="275"/>
          <w:jc w:val="center"/>
        </w:trPr>
        <w:tc>
          <w:tcPr>
            <w:tcW w:w="1367" w:type="dxa"/>
          </w:tcPr>
          <w:p w:rsidR="004779FB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</w:tcPr>
          <w:p w:rsidR="004779FB" w:rsidRPr="00A21F64" w:rsidRDefault="004779FB" w:rsidP="006D21E2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Indaystocome</w:t>
            </w:r>
            <w:proofErr w:type="spellEnd"/>
            <w:r w:rsidRPr="00A2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Инаступитдень</w:t>
            </w:r>
            <w:proofErr w:type="spellEnd"/>
            <w:r w:rsidRPr="00A2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…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(Планы на будущее)</w:t>
            </w:r>
          </w:p>
        </w:tc>
        <w:tc>
          <w:tcPr>
            <w:tcW w:w="2078" w:type="dxa"/>
          </w:tcPr>
          <w:p w:rsidR="004779FB" w:rsidRPr="008F2097" w:rsidRDefault="004779FB" w:rsidP="006D21E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4779FB" w:rsidRPr="00374EA2" w:rsidTr="006D21E2">
        <w:trPr>
          <w:trHeight w:val="275"/>
          <w:jc w:val="center"/>
        </w:trPr>
        <w:tc>
          <w:tcPr>
            <w:tcW w:w="1367" w:type="dxa"/>
          </w:tcPr>
          <w:p w:rsidR="004779FB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</w:tcPr>
          <w:p w:rsidR="004779FB" w:rsidRPr="008F2097" w:rsidRDefault="004779FB" w:rsidP="006D21E2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Travel</w:t>
            </w:r>
            <w:r w:rsidRPr="00891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Путешествия </w:t>
            </w:r>
            <w:r w:rsidRPr="00891D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(Путешествия по своей стране и за рубежом, осмотр достопримечательностей</w:t>
            </w:r>
          </w:p>
        </w:tc>
        <w:tc>
          <w:tcPr>
            <w:tcW w:w="2078" w:type="dxa"/>
          </w:tcPr>
          <w:p w:rsidR="004779FB" w:rsidRPr="008F2097" w:rsidRDefault="004779FB" w:rsidP="006D21E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4779FB" w:rsidRPr="00374EA2" w:rsidTr="006D21E2">
        <w:trPr>
          <w:trHeight w:val="275"/>
          <w:jc w:val="center"/>
        </w:trPr>
        <w:tc>
          <w:tcPr>
            <w:tcW w:w="1367" w:type="dxa"/>
          </w:tcPr>
          <w:p w:rsidR="004779FB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4779FB" w:rsidRPr="008F2097" w:rsidRDefault="004779FB" w:rsidP="006D21E2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078" w:type="dxa"/>
          </w:tcPr>
          <w:p w:rsidR="004779FB" w:rsidRPr="008F2097" w:rsidRDefault="004779FB" w:rsidP="006D21E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4779FB" w:rsidRPr="00374EA2" w:rsidTr="006D21E2">
        <w:trPr>
          <w:trHeight w:val="275"/>
          <w:jc w:val="center"/>
        </w:trPr>
        <w:tc>
          <w:tcPr>
            <w:tcW w:w="1367" w:type="dxa"/>
          </w:tcPr>
          <w:p w:rsidR="004779FB" w:rsidRDefault="004779FB" w:rsidP="006D21E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4779FB" w:rsidRDefault="004779FB" w:rsidP="006D21E2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8" w:type="dxa"/>
          </w:tcPr>
          <w:p w:rsidR="004779FB" w:rsidRPr="008F2097" w:rsidRDefault="004779FB" w:rsidP="006D21E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97</w:t>
            </w:r>
          </w:p>
        </w:tc>
      </w:tr>
    </w:tbl>
    <w:p w:rsidR="004779FB" w:rsidRPr="00374EA2" w:rsidRDefault="004779FB" w:rsidP="0047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FB" w:rsidRDefault="004779FB" w:rsidP="004779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779FB" w:rsidRDefault="004779FB" w:rsidP="004779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779FB" w:rsidRPr="00F02CFE" w:rsidRDefault="004779FB" w:rsidP="004779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779FB" w:rsidRPr="00F02CFE" w:rsidRDefault="004779FB" w:rsidP="004779FB">
      <w:pPr>
        <w:suppressAutoHyphens/>
        <w:spacing w:after="0" w:line="240" w:lineRule="auto"/>
        <w:ind w:right="20"/>
        <w:jc w:val="center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>Информационно-методическое обеспечение:</w:t>
      </w:r>
    </w:p>
    <w:p w:rsidR="004779FB" w:rsidRDefault="004779FB" w:rsidP="004779FB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1. </w:t>
      </w:r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УМК «Английский в фокусе» для 11 класса/ О.В. Афанасьева, </w:t>
      </w:r>
      <w:proofErr w:type="spellStart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Дж.Дули</w:t>
      </w:r>
      <w:proofErr w:type="spell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, И.В. Михеева и др. – М.: Просвещение; </w:t>
      </w:r>
      <w:r w:rsidRPr="00F02CFE">
        <w:rPr>
          <w:rFonts w:ascii="Times New Roman" w:eastAsia="Tahoma" w:hAnsi="Times New Roman" w:cs="Times New Roman"/>
          <w:sz w:val="24"/>
          <w:szCs w:val="24"/>
          <w:lang w:val="en-US" w:eastAsia="ru-RU"/>
        </w:rPr>
        <w:t>UK</w:t>
      </w:r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02CFE">
        <w:rPr>
          <w:rFonts w:ascii="Times New Roman" w:eastAsia="Tahoma" w:hAnsi="Times New Roman" w:cs="Times New Roman"/>
          <w:sz w:val="24"/>
          <w:szCs w:val="24"/>
          <w:lang w:val="en-US" w:eastAsia="ru-RU"/>
        </w:rPr>
        <w:t>ExpressPublishing</w:t>
      </w:r>
      <w:proofErr w:type="spellEnd"/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, 2014.</w:t>
      </w:r>
    </w:p>
    <w:p w:rsidR="004779FB" w:rsidRPr="00162C7A" w:rsidRDefault="004779FB" w:rsidP="004779FB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2. </w:t>
      </w:r>
      <w:r w:rsidRPr="00162C7A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 10-11 классы/ В.Г. Апальков – М.: Просвещение 2011г. </w:t>
      </w:r>
    </w:p>
    <w:p w:rsidR="004779FB" w:rsidRDefault="004779FB" w:rsidP="004779FB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162C7A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3. </w:t>
      </w:r>
      <w:r w:rsidRPr="00111DBD">
        <w:rPr>
          <w:rFonts w:ascii="Times New Roman" w:eastAsia="Tahoma" w:hAnsi="Times New Roman" w:cs="Times New Roman"/>
          <w:sz w:val="24"/>
          <w:szCs w:val="24"/>
          <w:lang w:val="en-US" w:eastAsia="ru-RU"/>
        </w:rPr>
        <w:t>Spotlight</w:t>
      </w:r>
      <w:r w:rsidRPr="00162C7A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2C7A">
        <w:rPr>
          <w:rFonts w:ascii="Times New Roman" w:eastAsia="Tahom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1</w:t>
      </w:r>
      <w:r w:rsidRPr="00162C7A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proofErr w:type="spellStart"/>
      <w:r w:rsidRPr="00111DBD">
        <w:rPr>
          <w:rFonts w:ascii="Times New Roman" w:eastAsia="Tahoma" w:hAnsi="Times New Roman" w:cs="Times New Roman"/>
          <w:sz w:val="24"/>
          <w:szCs w:val="24"/>
          <w:lang w:val="en-US" w:eastAsia="ru-RU"/>
        </w:rPr>
        <w:t>TestBooklet</w:t>
      </w:r>
      <w:proofErr w:type="spellEnd"/>
      <w:r w:rsidRPr="00162C7A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r w:rsidRPr="00111DBD">
        <w:rPr>
          <w:rFonts w:ascii="Times New Roman" w:eastAsia="Tahoma" w:hAnsi="Times New Roman" w:cs="Times New Roman"/>
          <w:sz w:val="24"/>
          <w:szCs w:val="24"/>
          <w:lang w:eastAsia="ru-RU"/>
        </w:rPr>
        <w:t>Английский</w:t>
      </w:r>
      <w:proofErr w:type="gramEnd"/>
      <w:r w:rsidRPr="00111DB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язык 1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1</w:t>
      </w:r>
      <w:r w:rsidRPr="00111DB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класс. Контрольные задания. – М.: Просвещение; </w:t>
      </w:r>
      <w:r w:rsidRPr="00111DBD">
        <w:rPr>
          <w:rFonts w:ascii="Times New Roman" w:eastAsia="Tahoma" w:hAnsi="Times New Roman" w:cs="Times New Roman"/>
          <w:sz w:val="24"/>
          <w:szCs w:val="24"/>
          <w:lang w:val="en-US" w:eastAsia="ru-RU"/>
        </w:rPr>
        <w:t>UK</w:t>
      </w:r>
      <w:r w:rsidRPr="00111DB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11DBD">
        <w:rPr>
          <w:rFonts w:ascii="Times New Roman" w:eastAsia="Tahoma" w:hAnsi="Times New Roman" w:cs="Times New Roman"/>
          <w:sz w:val="24"/>
          <w:szCs w:val="24"/>
          <w:lang w:val="en-US" w:eastAsia="ru-RU"/>
        </w:rPr>
        <w:t>ExpressPublishing</w:t>
      </w:r>
      <w:proofErr w:type="spellEnd"/>
      <w:r w:rsidRPr="00111DBD">
        <w:rPr>
          <w:rFonts w:ascii="Times New Roman" w:eastAsia="Tahoma" w:hAnsi="Times New Roman" w:cs="Times New Roman"/>
          <w:sz w:val="24"/>
          <w:szCs w:val="24"/>
          <w:lang w:eastAsia="ru-RU"/>
        </w:rPr>
        <w:t>, 201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4</w:t>
      </w:r>
      <w:r w:rsidRPr="00111DBD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:rsidR="004779FB" w:rsidRPr="00111DBD" w:rsidRDefault="004779FB" w:rsidP="004779FB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162C7A">
        <w:rPr>
          <w:rFonts w:ascii="Times New Roman" w:eastAsia="Tahom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. Рабочая тетрадь. </w:t>
      </w:r>
      <w:r w:rsidRPr="00111DBD">
        <w:rPr>
          <w:rFonts w:ascii="Times New Roman" w:eastAsia="Tahoma" w:hAnsi="Times New Roman" w:cs="Times New Roman"/>
          <w:sz w:val="24"/>
          <w:szCs w:val="24"/>
          <w:lang w:eastAsia="ru-RU"/>
        </w:rPr>
        <w:t>УМК «Английский в фокусе» для 1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1</w:t>
      </w:r>
      <w:r w:rsidRPr="00111DB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класса/ О.В. Афанасьева, Дж. Дули, И.В. Михеева и др. – М.: Просвещение; </w:t>
      </w:r>
      <w:r w:rsidRPr="00111DBD">
        <w:rPr>
          <w:rFonts w:ascii="Times New Roman" w:eastAsia="Tahoma" w:hAnsi="Times New Roman" w:cs="Times New Roman"/>
          <w:sz w:val="24"/>
          <w:szCs w:val="24"/>
          <w:lang w:val="en-US" w:eastAsia="ru-RU"/>
        </w:rPr>
        <w:t>UK</w:t>
      </w:r>
      <w:r w:rsidRPr="00111DB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11DBD">
        <w:rPr>
          <w:rFonts w:ascii="Times New Roman" w:eastAsia="Tahoma" w:hAnsi="Times New Roman" w:cs="Times New Roman"/>
          <w:sz w:val="24"/>
          <w:szCs w:val="24"/>
          <w:lang w:val="en-US" w:eastAsia="ru-RU"/>
        </w:rPr>
        <w:t>ExpressPublishing</w:t>
      </w:r>
      <w:proofErr w:type="spellEnd"/>
      <w:r w:rsidRPr="00111DBD">
        <w:rPr>
          <w:rFonts w:ascii="Times New Roman" w:eastAsia="Tahoma" w:hAnsi="Times New Roman" w:cs="Times New Roman"/>
          <w:sz w:val="24"/>
          <w:szCs w:val="24"/>
          <w:lang w:eastAsia="ru-RU"/>
        </w:rPr>
        <w:t>, 201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4</w:t>
      </w:r>
      <w:r w:rsidRPr="00111DBD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:rsidR="004779FB" w:rsidRDefault="004779FB" w:rsidP="004779FB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162C7A">
        <w:rPr>
          <w:rFonts w:ascii="Times New Roman" w:eastAsia="Tahoma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Сборники для подготовки к ЕГЭ.</w:t>
      </w:r>
    </w:p>
    <w:p w:rsidR="004779FB" w:rsidRPr="004E7257" w:rsidRDefault="004779FB" w:rsidP="004779FB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162C7A">
        <w:rPr>
          <w:rFonts w:ascii="Times New Roman" w:eastAsia="Tahoma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Двуязычные словари.</w:t>
      </w:r>
    </w:p>
    <w:p w:rsidR="004779FB" w:rsidRDefault="004779FB" w:rsidP="004779FB">
      <w:pPr>
        <w:rPr>
          <w:rFonts w:ascii="Times New Roman" w:hAnsi="Times New Roman" w:cs="Times New Roman"/>
          <w:b/>
          <w:sz w:val="28"/>
          <w:szCs w:val="28"/>
        </w:rPr>
      </w:pPr>
    </w:p>
    <w:p w:rsidR="004779FB" w:rsidRPr="004634A0" w:rsidRDefault="004779FB" w:rsidP="004779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D1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</w:t>
      </w:r>
      <w:r w:rsidRPr="0089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нглийскому языку УМК «Английский в фокусе» </w:t>
      </w:r>
      <w:proofErr w:type="gramStart"/>
      <w:r w:rsidRPr="0089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</w:t>
      </w:r>
      <w:proofErr w:type="gramEnd"/>
      <w:r w:rsidRPr="0089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Афанасьева,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И.В. Михеева Дж. Дули 11 класс</w:t>
      </w:r>
    </w:p>
    <w:tbl>
      <w:tblPr>
        <w:tblStyle w:val="a3"/>
        <w:tblW w:w="14049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4509"/>
        <w:gridCol w:w="3920"/>
        <w:gridCol w:w="2551"/>
        <w:gridCol w:w="1276"/>
        <w:gridCol w:w="1183"/>
      </w:tblGrid>
      <w:tr w:rsidR="004779FB" w:rsidRPr="00891D1C" w:rsidTr="006D21E2">
        <w:trPr>
          <w:gridAfter w:val="1"/>
          <w:wAfter w:w="1183" w:type="dxa"/>
          <w:trHeight w:val="517"/>
          <w:jc w:val="center"/>
        </w:trPr>
        <w:tc>
          <w:tcPr>
            <w:tcW w:w="610" w:type="dxa"/>
            <w:vMerge w:val="restart"/>
            <w:vAlign w:val="center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09" w:type="dxa"/>
            <w:vMerge w:val="restart"/>
            <w:vAlign w:val="center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(кол-во часов)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920" w:type="dxa"/>
            <w:vMerge w:val="restart"/>
            <w:vAlign w:val="center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51" w:type="dxa"/>
            <w:vMerge w:val="restart"/>
            <w:vAlign w:val="center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276" w:type="dxa"/>
            <w:vMerge w:val="restart"/>
            <w:vAlign w:val="center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779FB" w:rsidRPr="00891D1C" w:rsidTr="006D21E2">
        <w:trPr>
          <w:trHeight w:val="270"/>
          <w:jc w:val="center"/>
        </w:trPr>
        <w:tc>
          <w:tcPr>
            <w:tcW w:w="610" w:type="dxa"/>
            <w:vMerge/>
            <w:vAlign w:val="center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/>
            <w:vAlign w:val="center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vMerge w:val="restart"/>
          </w:tcPr>
          <w:p w:rsidR="004779FB" w:rsidRPr="00891D1C" w:rsidRDefault="004779FB" w:rsidP="006D21E2">
            <w:pPr>
              <w:ind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Чтение и лексика.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Родственные узы, семья.</w:t>
            </w:r>
          </w:p>
          <w:p w:rsidR="004779FB" w:rsidRDefault="004779FB" w:rsidP="006D21E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Введение лексики и ее первичная отработка. Знакомство с мнением подростков разных стран мира о семейных традициях.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прогнозировать содержание текста, выделять главную мысль, уметь находить ключевые слова или фразы. Развитие навыков устной речи, освоение новой лексики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разговорные фразы, клише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1) у.2,3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 xml:space="preserve">с.4 </w:t>
            </w:r>
            <w:r w:rsidRPr="00891D1C">
              <w:rPr>
                <w:rFonts w:ascii="Times New Roman" w:hAnsi="Times New Roman" w:cs="Times New Roman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D35C41" w:rsidRDefault="004779FB" w:rsidP="006D21E2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3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2) у.8с. 11 </w:t>
            </w:r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1183" w:type="dxa"/>
          </w:tcPr>
          <w:p w:rsidR="004779FB" w:rsidRPr="00D35C41" w:rsidRDefault="004779FB" w:rsidP="006D21E2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ind w:right="-57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Аудирование и устная речь.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Взаимоотношения.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i/>
              </w:rPr>
            </w:pPr>
          </w:p>
          <w:p w:rsidR="004779FB" w:rsidRPr="00F3312E" w:rsidRDefault="004779FB" w:rsidP="006D21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Взаимоотношения в семье и с соседями. 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Уметь вести диалог по предложенной ситуации, развитие навыков устной речи, аудирования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 xml:space="preserve">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 xml:space="preserve">1) у.10 с.13 </w:t>
            </w:r>
            <w:r w:rsidRPr="00891D1C">
              <w:rPr>
                <w:rFonts w:ascii="Times New Roman" w:hAnsi="Times New Roman" w:cs="Times New Roman"/>
                <w:lang w:val="en-US"/>
              </w:rPr>
              <w:t>Sb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 xml:space="preserve">2) у.1,2, 3, </w:t>
            </w:r>
            <w:proofErr w:type="gramStart"/>
            <w:r w:rsidRPr="00891D1C">
              <w:rPr>
                <w:rFonts w:ascii="Times New Roman" w:hAnsi="Times New Roman" w:cs="Times New Roman"/>
              </w:rPr>
              <w:t xml:space="preserve">с.5  </w:t>
            </w:r>
            <w:r w:rsidRPr="00891D1C">
              <w:rPr>
                <w:rFonts w:ascii="Times New Roman" w:hAnsi="Times New Roman" w:cs="Times New Roman"/>
                <w:lang w:val="en-US"/>
              </w:rPr>
              <w:t>Wb</w:t>
            </w:r>
            <w:proofErr w:type="gramEnd"/>
          </w:p>
        </w:tc>
        <w:tc>
          <w:tcPr>
            <w:tcW w:w="1183" w:type="dxa"/>
          </w:tcPr>
          <w:p w:rsidR="004779FB" w:rsidRPr="00D35C41" w:rsidRDefault="004779FB" w:rsidP="006D21E2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 w:val="restart"/>
          </w:tcPr>
          <w:p w:rsidR="004779FB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Грамма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тика. </w:t>
            </w:r>
            <w:r>
              <w:rPr>
                <w:rFonts w:ascii="Times New Roman" w:hAnsi="Times New Roman" w:cs="Times New Roman"/>
                <w:i/>
              </w:rPr>
              <w:t>Жалобы и извинения</w:t>
            </w:r>
            <w:r w:rsidRPr="00F3312E">
              <w:rPr>
                <w:rFonts w:ascii="Times New Roman" w:hAnsi="Times New Roman" w:cs="Times New Roman"/>
                <w:i/>
              </w:rPr>
              <w:t>.</w:t>
            </w:r>
          </w:p>
          <w:p w:rsidR="004779FB" w:rsidRPr="00E268DB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Видо</w:t>
            </w:r>
            <w:proofErr w:type="spellEnd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-временные</w:t>
            </w:r>
            <w:proofErr w:type="gramEnd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формы глагола </w:t>
            </w:r>
            <w:proofErr w:type="spellStart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настоящем</w:t>
            </w:r>
            <w:proofErr w:type="spell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будущем, прошедшем времени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F3312E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ительный анализ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видо-временных</w:t>
            </w: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глагола в настоящем, будущем.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употреблять нужную форму глагола.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 1,3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с.6-7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  <w:proofErr w:type="spellEnd"/>
          </w:p>
        </w:tc>
        <w:tc>
          <w:tcPr>
            <w:tcW w:w="1183" w:type="dxa"/>
          </w:tcPr>
          <w:p w:rsidR="004779FB" w:rsidRPr="004B2768" w:rsidRDefault="004779FB" w:rsidP="006D21E2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9.09.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 6,9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с.6-7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  <w:proofErr w:type="spellEnd"/>
          </w:p>
        </w:tc>
        <w:tc>
          <w:tcPr>
            <w:tcW w:w="1183" w:type="dxa"/>
          </w:tcPr>
          <w:p w:rsidR="004779FB" w:rsidRPr="004B2768" w:rsidRDefault="004779FB" w:rsidP="006D21E2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9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О.Уайлд</w:t>
            </w:r>
            <w:proofErr w:type="spellEnd"/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«Преданный друг»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F3312E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полным пониманием прочитанного. Аудирование с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звлечением основной информации.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прочитанный текст. Уметь находить ключевые слова, высказывать и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свою точку зрения.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у.1,2 с.8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у. 7,8 с.17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b</w:t>
            </w:r>
          </w:p>
        </w:tc>
        <w:tc>
          <w:tcPr>
            <w:tcW w:w="1183" w:type="dxa"/>
          </w:tcPr>
          <w:p w:rsidR="004779FB" w:rsidRPr="00394BDC" w:rsidRDefault="004779FB" w:rsidP="006D21E2">
            <w:pPr>
              <w:tabs>
                <w:tab w:val="left" w:pos="371"/>
              </w:tabs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13.09.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Письмо.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Описание внешности человека.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F3312E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официального/неофициального стилей. Написание коротких писем.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описывать внешность человека. Знать значения лексических единиц, связанных с изученной темой.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у.6с.19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/ у. 4 с.3,</w:t>
            </w: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gramEnd"/>
          </w:p>
        </w:tc>
        <w:tc>
          <w:tcPr>
            <w:tcW w:w="1183" w:type="dxa"/>
          </w:tcPr>
          <w:p w:rsidR="004779FB" w:rsidRPr="004B2768" w:rsidRDefault="004779FB" w:rsidP="006D21E2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9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Культуроведение 1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Многонациональная Британия.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ежпредметные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F3312E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с извлечением нужной информации, использование языковой догадки, аудирование. Подготовка проекта «Моя семья»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текста, выявлять наиболее значимые факты. Уметь согласовывать времена в рамках сложного предложения. Уметь рассказывать о себе, своем окружении, делать сообщения.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аудиозапись, карточки с индивидуальными заданиями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c.3</w:t>
            </w: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83" w:type="dxa"/>
          </w:tcPr>
          <w:p w:rsidR="004779FB" w:rsidRDefault="004779FB" w:rsidP="006D21E2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79FB" w:rsidRPr="004B2768" w:rsidRDefault="004779FB" w:rsidP="006D21E2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</w:t>
            </w:r>
          </w:p>
        </w:tc>
        <w:tc>
          <w:tcPr>
            <w:tcW w:w="1183" w:type="dxa"/>
          </w:tcPr>
          <w:p w:rsidR="004779FB" w:rsidRDefault="004779FB" w:rsidP="006D21E2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79FB" w:rsidRPr="00394BDC" w:rsidRDefault="004779FB" w:rsidP="006D21E2">
            <w:pPr>
              <w:tabs>
                <w:tab w:val="left" w:pos="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  <w:r w:rsidRPr="0095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окружающей среды.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F3312E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с извлечением нужной информации,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спользование языковой догадки. </w:t>
            </w: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короткой статьи в журнал (проект).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в рамках изученной тематики и проблематики, приводя примеры, аргументы.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 6.с.23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9" w:type="dxa"/>
          </w:tcPr>
          <w:p w:rsidR="004779FB" w:rsidRPr="00D67212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ЕГЭ в фокусе 1. </w:t>
            </w:r>
            <w:r w:rsidRPr="00D67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 по выполнению заданий формата</w:t>
            </w:r>
            <w:r w:rsidRPr="00D67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</w:t>
            </w:r>
            <w:proofErr w:type="spellStart"/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глагола. Уметь рассказывать о своей семье. Описывать явления,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в письме личного характера.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Сборники заданий ЕГЭ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с.11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у.1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\д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25.09.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 w:val="restart"/>
          </w:tcPr>
          <w:p w:rsidR="004779FB" w:rsidRPr="00D67212" w:rsidRDefault="004779FB" w:rsidP="006D21E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Словарный диктант </w:t>
            </w:r>
            <w:r w:rsidRPr="00F33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</w:t>
            </w:r>
            <w:r w:rsidRPr="00D67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«Досуг молодежи».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9FB" w:rsidRPr="00D67212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Контрольнаяработа</w:t>
            </w:r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теме </w:t>
            </w:r>
            <w:r w:rsidRPr="00D67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«Досуг молодежи»</w:t>
            </w:r>
            <w:r w:rsidRPr="00D672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4779FB" w:rsidRPr="00162C7A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7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  <w:r w:rsidRPr="00E570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к\р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 2с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.11Wb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9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и лексика 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Стресс и здоровье</w:t>
            </w:r>
          </w:p>
          <w:p w:rsidR="004779FB" w:rsidRDefault="004779FB" w:rsidP="006D21E2">
            <w:pPr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4779FB" w:rsidRPr="00FD78F3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8F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Введение лексики и ее первичная отработка. 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о поведении в стрессовых ситуациях и высказывание на основе прочитанного.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понимать несложные тексты, оценивать полученную информацию, выражать своё мнение. Уметь делать выписки из текста, составлять рассказ на основе прочитанного.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презентация, рабочая тетрадь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у.2,3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с.12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2) у.8 с. 29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9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 и устная речь.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Межличностные отношения с друзьями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FD78F3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Негативные чувства и симпатии друг к другу.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Знать правильное чтение и написание новых слов, их применение. Уметь вести диалог – запрос информации. Использовать идиомы в устной речи.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у.2-5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2) у.9 с. 31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9" w:type="dxa"/>
            <w:vMerge w:val="restart"/>
          </w:tcPr>
          <w:p w:rsidR="004779FB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Грамматика. 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Придаточные определительные предложения цели, результата, причины. 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Знать, распознавать и уметь употреблять в речи придаточные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определительные предложения, фразовый глагол.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лексико-грамматические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опоры, грамматические таблицы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У.1,2 с.14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У.3,4 с.14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9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</w:t>
            </w:r>
            <w:r w:rsidRPr="00FD7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Ш.Бронте</w:t>
            </w:r>
            <w:proofErr w:type="spellEnd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«Джейн </w:t>
            </w:r>
            <w:proofErr w:type="spellStart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Эйер</w:t>
            </w:r>
            <w:proofErr w:type="spellEnd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4779FB" w:rsidRPr="00FD78F3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FD78F3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пониманием основного содержания текста. Аудирование с пониманием основного содержания, с извлечением заданной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прочитанного.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у.2-5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с.16Wb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у.8 с. 35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9" w:type="dxa"/>
          </w:tcPr>
          <w:p w:rsidR="004779FB" w:rsidRPr="00FD78F3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  <w:p w:rsidR="004779FB" w:rsidRPr="00FD78F3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Неофициальные письма. Электронные письма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FD78F3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письма неофициального стиля по плану с опорой на образец.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находить ключевые слова в задании. Уметь описывать явления, события, излагать факты, выражая свои суждения.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лексиког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-грамматические опоры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у.9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 38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у.3 с.17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</w:tr>
      <w:tr w:rsidR="004779FB" w:rsidRPr="00070B32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Культуроведение 2.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Телефон </w:t>
            </w:r>
            <w:proofErr w:type="spellStart"/>
            <w:proofErr w:type="gram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доверия.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proofErr w:type="gram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Наука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9FB" w:rsidRPr="005B209A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извлечением нужной информации, высказывание на основе прочитанного. Аудирование.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понимать на слух основное содержание несложных текстов. Отделять главную информацию от второстепенной.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Russia,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c.4</w:t>
            </w:r>
          </w:p>
        </w:tc>
        <w:tc>
          <w:tcPr>
            <w:tcW w:w="1183" w:type="dxa"/>
          </w:tcPr>
          <w:p w:rsidR="004779FB" w:rsidRPr="00070B32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  <w:r w:rsidRPr="0095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Упаковка</w:t>
            </w:r>
          </w:p>
          <w:p w:rsidR="004779FB" w:rsidRPr="005B209A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извлечением нужной информации, высказывание на основе прочитанного. Написание электронного письма.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главные факты из текста, применять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–грамматические знания в работе с иноязычным текстом.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 4с.41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</w:tr>
      <w:tr w:rsidR="004779FB" w:rsidRPr="00891D1C" w:rsidTr="006D21E2">
        <w:trPr>
          <w:trHeight w:val="1215"/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1 четверть.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12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  <w:r w:rsidRPr="00D67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в фокусе 2</w:t>
            </w:r>
            <w:r w:rsidRPr="00891D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Практикум по выполнению заданий формата</w:t>
            </w:r>
            <w:r w:rsidRPr="00891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</w:t>
            </w:r>
          </w:p>
        </w:tc>
        <w:tc>
          <w:tcPr>
            <w:tcW w:w="3920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тексты в зависимости от коммуникативной задачи, вести диалог-побуждение к действию.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 4с.18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\д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</w:tr>
      <w:tr w:rsidR="004779FB" w:rsidRPr="00891D1C" w:rsidTr="006D21E2">
        <w:trPr>
          <w:gridAfter w:val="5"/>
          <w:wAfter w:w="13439" w:type="dxa"/>
          <w:trHeight w:val="720"/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и лексика </w:t>
            </w:r>
          </w:p>
          <w:p w:rsidR="004779FB" w:rsidRPr="003D38CD" w:rsidRDefault="004779FB" w:rsidP="006D21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Жертвы преступлений.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8F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Введение лексики и ее первичная отработка. 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был ли ты когда-нибудь жертвой преступлений.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9FB" w:rsidRPr="00D67212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0" w:type="dxa"/>
          </w:tcPr>
          <w:p w:rsidR="004779FB" w:rsidRDefault="004779FB" w:rsidP="006D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устойчивые словосочетания.  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словарь, лексико-грамматические опоры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у.1-4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с.20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2) у.7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 47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у.1, 2 с.19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к\р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Аудирование и устная речь.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Права и обязанности.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Диалог о грубом поведении, выражение сожаления.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4779FB" w:rsidRDefault="004779FB" w:rsidP="006D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2) у. 10 с.49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у.3,4 с.19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08.11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9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B209A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тика.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Инфинитив. Герундий.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«Межличностные отношения»</w:t>
            </w:r>
          </w:p>
        </w:tc>
        <w:tc>
          <w:tcPr>
            <w:tcW w:w="3920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вести диалог - обмен мнениями по предложенной ситуации, развитие устной речи, аудирования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проявить творчество в выполнении работы. Уметь рассказать о своем городе, районе, используя ранее изученную лексику.</w:t>
            </w:r>
          </w:p>
        </w:tc>
        <w:tc>
          <w:tcPr>
            <w:tcW w:w="2551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справочник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1) у. 1-3 </w:t>
            </w: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с.21 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gramEnd"/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Ч. Диккенс. «Большие надежды»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пониманием основного содержания текста. Аудирование с пониманием основного содержания, с извлечением заданной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на основе прочитанного.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 1-5с. 24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9" w:type="dxa"/>
          </w:tcPr>
          <w:p w:rsidR="004779FB" w:rsidRPr="00C93B9D" w:rsidRDefault="004779FB" w:rsidP="006D21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Словарный диктант по теме </w:t>
            </w:r>
          </w:p>
          <w:p w:rsidR="004779FB" w:rsidRPr="00C93B9D" w:rsidRDefault="004779FB" w:rsidP="006D21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B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навыка диалогической речи</w:t>
            </w:r>
          </w:p>
          <w:p w:rsidR="004779FB" w:rsidRPr="00C93B9D" w:rsidRDefault="004779FB" w:rsidP="006D21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Эссе «Своё мнение»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B209A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написания рассказа, анализ употребления прилагательных и наречий в описаниях.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написать историю по плану (200-250-слов) Уметь описывать факты, явления, события, выражать собственное мнение.</w:t>
            </w:r>
          </w:p>
        </w:tc>
        <w:tc>
          <w:tcPr>
            <w:tcW w:w="2551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у.9 с.56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/ у. 3 </w:t>
            </w: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с.25 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gramEnd"/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9" w:type="dxa"/>
            <w:vMerge w:val="restart"/>
          </w:tcPr>
          <w:p w:rsidR="004779FB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Сравнительный анализ инфинитива и герундия. </w:t>
            </w:r>
          </w:p>
          <w:p w:rsidR="004779FB" w:rsidRPr="005B209A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навыка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вудирования</w:t>
            </w:r>
            <w:proofErr w:type="spellEnd"/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употреблять в речи инфинитив и герундий, фразовый глагол, предлоги.</w:t>
            </w:r>
          </w:p>
        </w:tc>
        <w:tc>
          <w:tcPr>
            <w:tcW w:w="2551" w:type="dxa"/>
            <w:vMerge w:val="restart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у.1-3 с.23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у.4-7 с.23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изучающего чтения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на основе прочитанного.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Культуроведение 3. «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Статуя Свободы»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связи. «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Мои права».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B209A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способов словообразования. Выборочное понимание необходимой информации из текста, аудирование. </w:t>
            </w: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Памятники архитектуры в России (проект)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передать основное содержание текста с выражением своего отношения, оценки, аргументации. Знать значения лексических   единиц, связанных с изученной тематикой. Уметь вести диалог-обмен информацией.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Russia,</w:t>
            </w:r>
          </w:p>
          <w:p w:rsidR="004779FB" w:rsidRPr="008A0EF3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c.5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</w:tr>
      <w:tr w:rsidR="004779FB" w:rsidRPr="00070B32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4779FB" w:rsidRPr="005B209A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:rsidR="004779FB" w:rsidRPr="00070B32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 3.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Заботишься ли ты об охране </w:t>
            </w:r>
            <w:proofErr w:type="spell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</w:t>
            </w:r>
            <w:proofErr w:type="spell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среды?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B209A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с извлечением нужной информации, используя языковую догадку. Понимание основного содержания текста.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новых слов, 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вести комбинированный диалог, рассказывать в рамках изученной тематики. Уметь составлять рассказ с опорой на прочитанное.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 1.2с.26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ЕГЭ в фокусе </w:t>
            </w:r>
            <w:proofErr w:type="gram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</w:t>
            </w:r>
            <w:proofErr w:type="gramEnd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 выполнению заданий формата</w:t>
            </w:r>
            <w:r w:rsidRPr="00891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выделять основную мысль, устанавливать логическую последовательность событий. Уметь использовать поисковое чтение с целью извлечения необходимой информации.</w:t>
            </w:r>
          </w:p>
        </w:tc>
        <w:tc>
          <w:tcPr>
            <w:tcW w:w="2551" w:type="dxa"/>
          </w:tcPr>
          <w:p w:rsidR="004779FB" w:rsidRDefault="004779FB" w:rsidP="006D2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 3,4 с.26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к\р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Ответственность</w:t>
            </w:r>
            <w:proofErr w:type="spellEnd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9FB" w:rsidRPr="005B209A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, рефлексия по освоению речевых умений – подготовка к тесту. Тематический контроль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у.1 с.27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 и лексика 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B209A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лексики и первичное ее закрепление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«Травмы»</w:t>
            </w: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текста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Несмотря</w:t>
            </w:r>
            <w:proofErr w:type="spell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ни на что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текста по заголовку, выделять главную мысль, уметь находить ключевые слова или фразы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сте, делать сообщение в связи с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прочитанным.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у.3,4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2) у.8 с. 65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Аудирование и устная речь. 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Болезни.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B209A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помощи и отказ от нее или ее принятие.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у.1-4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2) у.8с.67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9" w:type="dxa"/>
            <w:vMerge w:val="restart"/>
          </w:tcPr>
          <w:p w:rsidR="004779FB" w:rsidRPr="005B209A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4с Грамма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тика.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Страдательный залог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D692D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Сравнительный анализ </w:t>
            </w:r>
            <w:proofErr w:type="spellStart"/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видо-временныхформ</w:t>
            </w:r>
            <w:proofErr w:type="spellEnd"/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глагола в пассивном залоге в настоящем, прошедшем и будущем. 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и уметь распознавать и употреблять в </w:t>
            </w: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речи  глаголы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в пассивном залоге. Знать и уметь употреблять фразовый глагол, предлоги.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опоры, грамматические таблицы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у.1-3 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с.30Wb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 4-6с 30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09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Твен </w:t>
            </w:r>
            <w:proofErr w:type="gram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 Приключения</w:t>
            </w:r>
            <w:proofErr w:type="gram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Т.Сойера</w:t>
            </w:r>
            <w:proofErr w:type="spell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основного содержания отрывка из произведения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ознакомительное чтение с целью понимания основного содержания текста. Использовать поисковое чтение с целью извлечения необходимой информации. Определять своё отношение к прочитанному.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1) у.1-5 с.32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09" w:type="dxa"/>
          </w:tcPr>
          <w:p w:rsidR="004779FB" w:rsidRPr="005D692D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Письмо.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D692D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событий, фактов, явлений с выражением собственного мнения.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Уметь описывать факты, явления, события, выражать собственное мнение, суждение. Употреблять </w:t>
            </w: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лексические  единицы</w:t>
            </w:r>
            <w:proofErr w:type="gram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,  распространённые устойчивые словосочетания, наречия.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лексико-грамматические опоры, грамматические таблицы, рабочая тетрадь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с.33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</w:tr>
      <w:tr w:rsidR="004779FB" w:rsidRPr="00070B32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дение 4. 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«Ф. </w:t>
            </w:r>
            <w:proofErr w:type="spellStart"/>
            <w:proofErr w:type="gram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Найтингейл»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D692D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изучающего чтения с целью полного понимания информации. 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информацию. Использовать оценочные суждения, выражать эмоциональное отношение к прочитанному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Russia,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c.6</w:t>
            </w:r>
          </w:p>
        </w:tc>
        <w:tc>
          <w:tcPr>
            <w:tcW w:w="1183" w:type="dxa"/>
          </w:tcPr>
          <w:p w:rsidR="004779FB" w:rsidRPr="00070B32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09" w:type="dxa"/>
          </w:tcPr>
          <w:p w:rsidR="004779FB" w:rsidRPr="005D692D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 4.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Загрязнение воды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D692D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с извлечением нужной информации, аудирование. Написание короткой статьи в журнал (проект).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вести диалог- обмен мнениями, выражать своё отношение к высказываниям партнера, своё мнение к обсуждаемой теме.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лексиког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-грамматические опоры</w:t>
            </w:r>
          </w:p>
        </w:tc>
        <w:tc>
          <w:tcPr>
            <w:tcW w:w="1276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 1-4с.</w:t>
            </w:r>
            <w:proofErr w:type="gram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34 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gramEnd"/>
          </w:p>
          <w:p w:rsidR="004779FB" w:rsidRPr="00ED45B2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к\р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</w:tr>
      <w:tr w:rsidR="004779FB" w:rsidRPr="00891D1C" w:rsidTr="006D21E2">
        <w:trPr>
          <w:trHeight w:val="1390"/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с.35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</w:tr>
      <w:tr w:rsidR="004779FB" w:rsidRPr="00891D1C" w:rsidTr="006D21E2">
        <w:trPr>
          <w:trHeight w:val="1380"/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09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ефлексия по освоению речевых умений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</w:tbl>
    <w:p w:rsidR="004779FB" w:rsidRDefault="004779FB" w:rsidP="004779FB"/>
    <w:p w:rsidR="004779FB" w:rsidRDefault="004779FB" w:rsidP="004779FB"/>
    <w:tbl>
      <w:tblPr>
        <w:tblStyle w:val="a3"/>
        <w:tblW w:w="14883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4509"/>
        <w:gridCol w:w="3920"/>
        <w:gridCol w:w="2551"/>
        <w:gridCol w:w="1276"/>
        <w:gridCol w:w="1183"/>
        <w:gridCol w:w="834"/>
      </w:tblGrid>
      <w:tr w:rsidR="004779FB" w:rsidRPr="00891D1C" w:rsidTr="006D21E2">
        <w:trPr>
          <w:jc w:val="center"/>
        </w:trPr>
        <w:tc>
          <w:tcPr>
            <w:tcW w:w="14883" w:type="dxa"/>
            <w:gridSpan w:val="7"/>
          </w:tcPr>
          <w:p w:rsidR="004779FB" w:rsidRPr="00CE3366" w:rsidRDefault="004779FB" w:rsidP="006D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15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proofErr w:type="spellStart"/>
            <w:proofErr w:type="gram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Whoareyou</w:t>
            </w:r>
            <w:proofErr w:type="spellEnd"/>
            <w:r w:rsidRPr="0015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?/</w:t>
            </w:r>
            <w:proofErr w:type="spellStart"/>
            <w:proofErr w:type="gram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Ктоты</w:t>
            </w:r>
            <w:proofErr w:type="spellEnd"/>
            <w:r w:rsidRPr="0015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(Повседневная жизнь семьи, условия проживания в городе, проблемы современного города) </w:t>
            </w:r>
            <w:r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(15 часов)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09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 и лексика 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Жизнь на улице.</w:t>
            </w:r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D692D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навыка изучающего чтения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читать с различными стратегиями в зависимости от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задачи. Уметь выделять ключевые слова и фразы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карточки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у.3, 4 с. 36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09.01</w:t>
            </w: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у.8с.85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09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устная речь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Проблемы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современных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улиц..</w:t>
            </w:r>
            <w:proofErr w:type="gramEnd"/>
          </w:p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5D692D" w:rsidRDefault="004779FB" w:rsidP="006D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Диалог по теме «Мусор на улице». 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слух, уметь выбирать нужную информацию. Уметь вести диалог - обмен информацией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аудиозапись)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у.1,2 с.37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у.9с87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trHeight w:val="405"/>
          <w:jc w:val="center"/>
        </w:trPr>
        <w:tc>
          <w:tcPr>
            <w:tcW w:w="610" w:type="dxa"/>
            <w:vMerge w:val="restart"/>
          </w:tcPr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4509" w:type="dxa"/>
            <w:vMerge w:val="restart"/>
          </w:tcPr>
          <w:p w:rsidR="004779FB" w:rsidRPr="005D692D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5с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Грамма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тика.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Модальные</w:t>
            </w:r>
            <w:proofErr w:type="spellEnd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глаголы.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5D692D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Употребление модальных глаголов и их </w:t>
            </w:r>
            <w:proofErr w:type="gramStart"/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эквивалентов .Сравнительный</w:t>
            </w:r>
            <w:proofErr w:type="gramEnd"/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анализ у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потребления модальных глаголов.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распознавать модальные глаголы, уметь употреблять в речи нужную форму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 таблицы</w:t>
            </w:r>
          </w:p>
        </w:tc>
        <w:tc>
          <w:tcPr>
            <w:tcW w:w="1276" w:type="dxa"/>
          </w:tcPr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У.1-4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с.38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trHeight w:val="780"/>
          <w:jc w:val="center"/>
        </w:trPr>
        <w:tc>
          <w:tcPr>
            <w:tcW w:w="610" w:type="dxa"/>
            <w:vMerge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У.5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>-8 с.38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779FB" w:rsidRDefault="004779FB" w:rsidP="006D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trHeight w:val="498"/>
          <w:jc w:val="center"/>
        </w:trPr>
        <w:tc>
          <w:tcPr>
            <w:tcW w:w="610" w:type="dxa"/>
          </w:tcPr>
          <w:p w:rsidR="004779FB" w:rsidRPr="00D67212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</w:tcBorders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Литература</w:t>
            </w:r>
          </w:p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Т.Харди</w:t>
            </w:r>
            <w:proofErr w:type="spellEnd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«Тесс из рода </w:t>
            </w: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Д‘Эрбервиль</w:t>
            </w:r>
            <w:proofErr w:type="spellEnd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»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5D692D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Понимание основного содержания </w:t>
            </w:r>
            <w:proofErr w:type="gramStart"/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отрывка .Понимание</w:t>
            </w:r>
            <w:proofErr w:type="gramEnd"/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структурно- смысловых связей текста. </w:t>
            </w:r>
          </w:p>
        </w:tc>
        <w:tc>
          <w:tcPr>
            <w:tcW w:w="3920" w:type="dxa"/>
            <w:vMerge w:val="restart"/>
            <w:tcBorders>
              <w:top w:val="nil"/>
            </w:tcBorders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использовать поисковое чтение, отделять главную информацию от второстепенной, определять замысел автора, оценивать важность.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 1-2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>с.40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F23615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9FB" w:rsidRPr="00E57062" w:rsidRDefault="004779FB" w:rsidP="006D21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У.3-4с. 40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57</w:t>
            </w:r>
          </w:p>
        </w:tc>
        <w:tc>
          <w:tcPr>
            <w:tcW w:w="4509" w:type="dxa"/>
            <w:vMerge w:val="restart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e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Письмо.</w:t>
            </w:r>
          </w:p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Письма-предложения, рекомендации.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5D692D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Ознакомление с планом написания письма. Использование слов-связок и устойчивых словосочетаний.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описывать явления, события, излагать факты в письмах официального стиля. 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опоры, грамматические таблицы, рабочая тетрадь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у.8с.94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Default="004779FB" w:rsidP="006D21E2">
            <w:pPr>
              <w:rPr>
                <w:rFonts w:ascii="Times New Roman" w:hAnsi="Times New Roman" w:cs="Times New Roman"/>
              </w:rPr>
            </w:pPr>
          </w:p>
          <w:p w:rsidR="004779FB" w:rsidRDefault="004779FB" w:rsidP="006D21E2">
            <w:pPr>
              <w:rPr>
                <w:rFonts w:ascii="Times New Roman" w:hAnsi="Times New Roman" w:cs="Times New Roman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9FB" w:rsidRDefault="004779FB" w:rsidP="006D21E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У.7 с.94</w:t>
            </w:r>
          </w:p>
        </w:tc>
        <w:tc>
          <w:tcPr>
            <w:tcW w:w="1183" w:type="dxa"/>
          </w:tcPr>
          <w:p w:rsidR="004779FB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</w:tr>
      <w:tr w:rsidR="004779FB" w:rsidRPr="00070B32" w:rsidTr="006D21E2">
        <w:trPr>
          <w:trHeight w:val="840"/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Культуроведение 5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«</w:t>
            </w:r>
            <w:proofErr w:type="gram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Дом»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gram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География 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Понимание основного содержания текста.</w:t>
            </w:r>
          </w:p>
          <w:p w:rsidR="004779FB" w:rsidRPr="005D692D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Анализ способов словообразования. 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осуществлять межличностное и межкультурное общение с применением знаний о национально-культурных особенностях России и 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Великобритании. 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опоры, грамматические 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таблицы, рабочая тетрадь</w:t>
            </w:r>
          </w:p>
        </w:tc>
        <w:tc>
          <w:tcPr>
            <w:tcW w:w="1276" w:type="dxa"/>
            <w:vMerge w:val="restart"/>
          </w:tcPr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У.3, с.95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651E9D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 4, с. 96</w:t>
            </w:r>
          </w:p>
        </w:tc>
        <w:tc>
          <w:tcPr>
            <w:tcW w:w="1183" w:type="dxa"/>
          </w:tcPr>
          <w:p w:rsidR="004779FB" w:rsidRPr="00070B32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34" w:type="dxa"/>
          </w:tcPr>
          <w:p w:rsidR="004779FB" w:rsidRPr="00651E9D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9FB" w:rsidRPr="00070B32" w:rsidTr="006D21E2">
        <w:trPr>
          <w:trHeight w:val="825"/>
          <w:jc w:val="center"/>
        </w:trPr>
        <w:tc>
          <w:tcPr>
            <w:tcW w:w="610" w:type="dxa"/>
          </w:tcPr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Развитие навыков устной речи (с</w:t>
            </w: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амостоятельное высказывание в связи с прочитанным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)</w:t>
            </w: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4779FB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34" w:type="dxa"/>
          </w:tcPr>
          <w:p w:rsidR="004779FB" w:rsidRPr="00651E9D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Экология 5.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Зелёные пояса.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5D692D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Передача основного содержания прочитанного с выражением своего отношения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Уметь высказывать и аргументировать свою точку зрения. Делать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сообщения 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,инициировать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>, поддерживать и заканчивать диалог.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презентация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У.4,с.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97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F23615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4509" w:type="dxa"/>
          </w:tcPr>
          <w:p w:rsidR="004779FB" w:rsidRPr="005D692D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Развитие навыка аудирования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 основные способы словообразования, значения лексических единиц, связанных с изученной тематикой. Уметь воспринимать на слух, уметь выбирать нужную информацию.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779FB" w:rsidRPr="00E57062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У.2, с.160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7.02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trHeight w:val="645"/>
          <w:jc w:val="center"/>
        </w:trPr>
        <w:tc>
          <w:tcPr>
            <w:tcW w:w="610" w:type="dxa"/>
          </w:tcPr>
          <w:p w:rsidR="004779FB" w:rsidRPr="00F23615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63</w:t>
            </w:r>
          </w:p>
        </w:tc>
        <w:tc>
          <w:tcPr>
            <w:tcW w:w="4509" w:type="dxa"/>
          </w:tcPr>
          <w:p w:rsidR="004779FB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ЕГЭ в фокусе 5.</w:t>
            </w:r>
          </w:p>
          <w:p w:rsidR="004779FB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Выполнение грамматических заданий (п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>рактикум по выпол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не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>нию заданий формата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сборник тестов</w:t>
            </w:r>
          </w:p>
        </w:tc>
        <w:tc>
          <w:tcPr>
            <w:tcW w:w="1276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 5, с.173</w:t>
            </w:r>
          </w:p>
        </w:tc>
        <w:tc>
          <w:tcPr>
            <w:tcW w:w="1183" w:type="dxa"/>
            <w:vMerge w:val="restart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34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trHeight w:val="491"/>
          <w:jc w:val="center"/>
        </w:trPr>
        <w:tc>
          <w:tcPr>
            <w:tcW w:w="610" w:type="dxa"/>
            <w:vMerge w:val="restart"/>
          </w:tcPr>
          <w:p w:rsidR="004779FB" w:rsidRDefault="004779FB" w:rsidP="006D21E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09" w:type="dxa"/>
            <w:vMerge w:val="restart"/>
          </w:tcPr>
          <w:p w:rsidR="004779FB" w:rsidRPr="002A4043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b/>
                <w:lang w:eastAsia="ru-RU"/>
              </w:rPr>
              <w:t>Контрольная работа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 5</w:t>
            </w:r>
          </w:p>
        </w:tc>
        <w:tc>
          <w:tcPr>
            <w:tcW w:w="3920" w:type="dxa"/>
            <w:vMerge/>
          </w:tcPr>
          <w:p w:rsidR="004779FB" w:rsidRPr="00CC4B8B" w:rsidRDefault="004779FB" w:rsidP="006D21E2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4779FB" w:rsidRPr="00891D1C" w:rsidRDefault="004779FB" w:rsidP="006D21E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</w:tcPr>
          <w:p w:rsidR="004779FB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записи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14883" w:type="dxa"/>
            <w:gridSpan w:val="7"/>
          </w:tcPr>
          <w:p w:rsidR="004779FB" w:rsidRPr="00891D1C" w:rsidRDefault="004779FB" w:rsidP="006D21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Communication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Общение. (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Средства массовой </w:t>
            </w:r>
            <w:proofErr w:type="gram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коммуникации)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</w:t>
            </w:r>
            <w:r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часов)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</w:t>
            </w:r>
          </w:p>
        </w:tc>
        <w:tc>
          <w:tcPr>
            <w:tcW w:w="4509" w:type="dxa"/>
            <w:vMerge w:val="restart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Чтение и лексика </w:t>
            </w:r>
          </w:p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 космосе.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5D692D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Введение и первичное закрепление лексики по теме космические технологии. Чтение текста по теме «НЛО»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Расширение словарного запаса, запоминание новой лексики, развитие навыков устой речи.  Уметь выделять ключевые слова и фразы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 1, с.161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у.8 с.103 </w:t>
            </w:r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A0EF3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51E9D">
              <w:rPr>
                <w:rFonts w:ascii="Times New Roman" w:eastAsia="Calibri" w:hAnsi="Times New Roman" w:cs="Times New Roman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Аудирование и устная речь.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СМИ</w:t>
            </w:r>
          </w:p>
          <w:p w:rsidR="004779FB" w:rsidRDefault="004779FB" w:rsidP="006D21E2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Default="004779FB" w:rsidP="006D21E2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Освещение событий</w:t>
            </w:r>
          </w:p>
          <w:p w:rsidR="004779FB" w:rsidRPr="00721BC4" w:rsidRDefault="004779FB" w:rsidP="006D21E2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воспринимать текст на слух, уметь выбирать нужную информацию. Знать значения лексических единиц, связанных с изученной тематикой. Уметь вести диалог- обмен информацией.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У.6, с. 104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Выражение удивления и сомнения.</w:t>
            </w: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9FB" w:rsidRPr="00651E9D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10, с.105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A0EF3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51E9D">
              <w:rPr>
                <w:rFonts w:ascii="Times New Roman" w:eastAsia="Calibri" w:hAnsi="Times New Roman" w:cs="Times New Roman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509" w:type="dxa"/>
            <w:vMerge w:val="restart"/>
          </w:tcPr>
          <w:p w:rsidR="004779FB" w:rsidRPr="00721BC4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6с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Грамма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тика.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Косвенная</w:t>
            </w:r>
            <w:proofErr w:type="spellEnd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речь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Сравнительный анализ употребления </w:t>
            </w:r>
            <w:proofErr w:type="spellStart"/>
            <w:proofErr w:type="gramStart"/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видо</w:t>
            </w:r>
            <w:proofErr w:type="spellEnd"/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-временных</w:t>
            </w:r>
            <w:proofErr w:type="gramEnd"/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форм глагола в косвенной речи. 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употреблять  косвенную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речь в различных типах предложений, использовать согласование времен.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У.1, с.174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9FB" w:rsidRPr="00E57062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У.8, с.175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A0EF3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6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Литература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</w:t>
            </w:r>
            <w:proofErr w:type="spellEnd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. Лондон «Белый Клык»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Понимание основного содержания текста. Самостоятельное высказывание в связи с прочитанным текстом. 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 10 с.109 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509" w:type="dxa"/>
            <w:vMerge w:val="restart"/>
          </w:tcPr>
          <w:p w:rsidR="004779FB" w:rsidRPr="00721BC4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Письмо. 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Структура</w:t>
            </w: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сочинения рассуждения.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Эссе «За и против»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писать сочинение по плану, использовать слова- связки. Уметь описывать факты, события, явления, выражать своё собственное мнение.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у.3 с. 49 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у.11 с.112 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070B32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509" w:type="dxa"/>
            <w:vMerge w:val="restart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Культуроведение 6.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Языки Британских </w:t>
            </w:r>
            <w:proofErr w:type="spellStart"/>
            <w:proofErr w:type="gram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островов.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proofErr w:type="gram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Понимание основного содержания текста. Самостоятельное высказывание в связи с прочитанным текстом. Языки, на которых говорят в России (проект)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пользоваться языковой и контекстуальной догадкой при чтении и аудировании. Сравнивать факты родной культуры и культуры страны изучаемого языка.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Журнал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Spotlight on Russia,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c.8</w:t>
            </w:r>
          </w:p>
        </w:tc>
        <w:tc>
          <w:tcPr>
            <w:tcW w:w="1183" w:type="dxa"/>
          </w:tcPr>
          <w:p w:rsidR="004779FB" w:rsidRPr="00B84CCC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779FB" w:rsidRPr="00C247C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У.2,с.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79FB" w:rsidRPr="00891D1C" w:rsidTr="006D21E2">
        <w:trPr>
          <w:trHeight w:val="1064"/>
          <w:jc w:val="center"/>
        </w:trPr>
        <w:tc>
          <w:tcPr>
            <w:tcW w:w="610" w:type="dxa"/>
          </w:tcPr>
          <w:p w:rsidR="004779FB" w:rsidRPr="008A0EF3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Экология6.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Загрязнение океана.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Чтение текста с извлечением нужной 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информации. 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выделять основную мысль, выбирать гл. факты из текста, составлять текст с опорой на образец. Знать значения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лексических  единиц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>, связанных с изученной тематикой.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779FB" w:rsidRPr="00F23615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У.4,с.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77</w:t>
            </w:r>
          </w:p>
        </w:tc>
        <w:tc>
          <w:tcPr>
            <w:tcW w:w="4509" w:type="dxa"/>
          </w:tcPr>
          <w:p w:rsidR="004779FB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Письмо</w:t>
            </w:r>
          </w:p>
          <w:p w:rsidR="004779FB" w:rsidRPr="00721BC4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Написание короткой статьи в школьный журнал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использовать поисковое чтение с целью извлечения необходимой информации. Уметь вести диалог-обмен информацией. Описывать факты, явления, выражать своё мнение.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С. 117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247CB">
              <w:rPr>
                <w:rFonts w:ascii="Times New Roman" w:eastAsia="Calibri" w:hAnsi="Times New Roman" w:cs="Times New Roman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8D7842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09" w:type="dxa"/>
            <w:vMerge w:val="restart"/>
          </w:tcPr>
          <w:p w:rsidR="004779FB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Грамматический практикум</w:t>
            </w:r>
          </w:p>
          <w:p w:rsidR="004779FB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Контрольная работа </w:t>
            </w:r>
          </w:p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сборник тестов</w:t>
            </w:r>
          </w:p>
        </w:tc>
        <w:tc>
          <w:tcPr>
            <w:tcW w:w="1276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34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</w:tr>
      <w:tr w:rsidR="004779FB" w:rsidRPr="00891D1C" w:rsidTr="006D21E2">
        <w:trPr>
          <w:trHeight w:val="720"/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79FB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34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trHeight w:val="465"/>
          <w:jc w:val="center"/>
        </w:trPr>
        <w:tc>
          <w:tcPr>
            <w:tcW w:w="610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09" w:type="dxa"/>
          </w:tcPr>
          <w:p w:rsidR="004779FB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Обобщающий урок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 значения лексических единиц, связанных с изученной тематикой. Уметь вести диалог- обмен информацией.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14883" w:type="dxa"/>
            <w:gridSpan w:val="7"/>
          </w:tcPr>
          <w:p w:rsidR="004779FB" w:rsidRPr="00CE3366" w:rsidRDefault="004779FB" w:rsidP="006D21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7 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Indaystocome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И наступит день…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(Планы на </w:t>
            </w:r>
            <w:proofErr w:type="gram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будущее)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  <w:r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часов)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81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Чтение и лексика </w:t>
            </w:r>
          </w:p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У меня есть мечта…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Введение и закрепление лексики «Надежды и мечты». Чтение текста.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Знать значения лексических единиц, связанных с изученной тематикой.  Уметь выделять ключевые слова и фразы. Уметь рассказывать, 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рассуждать в рамках изученной тематики. 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лексические и грамматические опоры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у.7 с. 121 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Аудирование и устная речь.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Образование и обучение.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Разговор о планах на будущее и амбициях.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Знать значения идиоматической лексики в рамках изученной темы. Уметь вести диалог-обмен информацией, рассказывать,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рассуждать ,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приводя примеры, аргументы.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у.1, с.162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509" w:type="dxa"/>
            <w:vMerge w:val="restart"/>
          </w:tcPr>
          <w:p w:rsidR="004779FB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7с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Грамма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тика.</w:t>
            </w: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Условные</w:t>
            </w:r>
            <w:proofErr w:type="spellEnd"/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предложения реального 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и нереального условия</w:t>
            </w:r>
          </w:p>
          <w:p w:rsidR="004779FB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4779FB" w:rsidRPr="00287D57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Грамматический практикум.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употреблять в речи условные предложения реального и нереального характера. Знать значения фразового глагола, уметь применять в письме и речи.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у.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1,с.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176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rPr>
                <w:rFonts w:ascii="Times New Roman" w:hAnsi="Times New Roman" w:cs="Times New Roman"/>
              </w:rPr>
            </w:pPr>
            <w:r w:rsidRPr="00C247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9FB" w:rsidRPr="00C247CB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с.177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247CB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509" w:type="dxa"/>
            <w:vMerge w:val="restart"/>
          </w:tcPr>
          <w:p w:rsidR="004779FB" w:rsidRPr="00721BC4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Литература.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Р. Киплинг «Если…»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gramStart"/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Поисковое  и</w:t>
            </w:r>
            <w:proofErr w:type="gramEnd"/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изучающее чтение. 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употреблять  новые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лексические единицы. Уметь отделять главную информацию от второстепенной, выявлять наиболее значимые факты.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У.4,С.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127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rPr>
                <w:rFonts w:ascii="Times New Roman" w:hAnsi="Times New Roman" w:cs="Times New Roman"/>
              </w:rPr>
            </w:pPr>
            <w:r w:rsidRPr="00037FD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9FB" w:rsidRPr="005967A0" w:rsidRDefault="004779FB" w:rsidP="006D2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У.10,С.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127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7FD5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509" w:type="dxa"/>
          </w:tcPr>
          <w:p w:rsidR="004779FB" w:rsidRPr="00721BC4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Письмо.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Официальные письма /Электронные письма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Развитие навыка письма (н</w:t>
            </w: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аписание делового письма с употреблением формул речевого этикета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)</w:t>
            </w: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. 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писать </w:t>
            </w:r>
            <w:proofErr w:type="spellStart"/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официал.письма</w:t>
            </w:r>
            <w:proofErr w:type="spellEnd"/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по плану, описывать явления, события, излагать факты в письме делового характера, знать слова-связки.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дидактические материалы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у.</w:t>
            </w:r>
            <w:r>
              <w:rPr>
                <w:rFonts w:ascii="Times New Roman" w:eastAsia="Calibri" w:hAnsi="Times New Roman" w:cs="Times New Roman"/>
                <w:lang w:eastAsia="ru-RU"/>
              </w:rPr>
              <w:t>8 с.130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070B32" w:rsidTr="006D21E2">
        <w:trPr>
          <w:jc w:val="center"/>
        </w:trPr>
        <w:tc>
          <w:tcPr>
            <w:tcW w:w="610" w:type="dxa"/>
          </w:tcPr>
          <w:p w:rsidR="004779FB" w:rsidRPr="00037FD5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88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Культуроведение7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Студенческая </w:t>
            </w:r>
            <w:proofErr w:type="spellStart"/>
            <w:proofErr w:type="gram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жизнь.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proofErr w:type="gram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Поисковое и изучающее чтение, высказывания на основе прочитанного.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использовать изучающее чтение с целью полного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понимания  информации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>. Знать сведения о науке и культуре страны, изучаемого языка.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Журнал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Spotlight on Russia,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c.9</w:t>
            </w:r>
          </w:p>
        </w:tc>
        <w:tc>
          <w:tcPr>
            <w:tcW w:w="1183" w:type="dxa"/>
          </w:tcPr>
          <w:p w:rsidR="004779FB" w:rsidRPr="00B84CCC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Экология </w:t>
            </w:r>
            <w:r w:rsidRPr="0095018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</w:p>
          <w:p w:rsidR="004779FB" w:rsidRPr="0095018E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val="en-US" w:eastAsia="ru-RU"/>
              </w:rPr>
              <w:t>DianFossey</w:t>
            </w:r>
            <w:proofErr w:type="spellEnd"/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Поисковое и изучающее чтение, передача основного содержания прочитанного с выражением своего отношения, оценки, аргументации. 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отделять гл. информацию от второстепенной, определять своё отношение к прочитанному. Рассказывать, рассуждать в рамках изучаемой тематики, приводя примеры.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A054C">
              <w:rPr>
                <w:rFonts w:ascii="Times New Roman" w:eastAsia="Calibri" w:hAnsi="Times New Roman" w:cs="Times New Roman"/>
                <w:lang w:eastAsia="ru-RU"/>
              </w:rPr>
              <w:t>у.5 с. 133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4509" w:type="dxa"/>
          </w:tcPr>
          <w:p w:rsidR="004779FB" w:rsidRPr="00721BC4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>Практикум по выполнению заданий формата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Описывать явления, события, излагать факты, выражая свои суждения и чувства; расспрашивать о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новостях  и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излагать их в письме личного характера.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779FB" w:rsidRPr="005967A0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A054C">
              <w:rPr>
                <w:rFonts w:ascii="Times New Roman" w:eastAsia="Calibri" w:hAnsi="Times New Roman" w:cs="Times New Roman"/>
                <w:lang w:eastAsia="ru-RU"/>
              </w:rPr>
              <w:t>у.1-5 с. 136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34" w:type="dxa"/>
          </w:tcPr>
          <w:p w:rsidR="004779FB" w:rsidRPr="000D7EE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509" w:type="dxa"/>
            <w:vMerge w:val="restart"/>
          </w:tcPr>
          <w:p w:rsidR="004779FB" w:rsidRPr="00721BC4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Развитие навыка лексики и грамматики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по теме «</w:t>
            </w:r>
            <w:r w:rsidRPr="00891D1C">
              <w:rPr>
                <w:rFonts w:ascii="Times New Roman" w:eastAsia="Calibri" w:hAnsi="Times New Roman" w:cs="Times New Roman"/>
                <w:i/>
                <w:lang w:eastAsia="ru-RU"/>
              </w:rPr>
              <w:t>Планы на будущее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»</w:t>
            </w:r>
          </w:p>
          <w:p w:rsidR="004779FB" w:rsidRPr="00721BC4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 xml:space="preserve">Контрольная </w:t>
            </w:r>
            <w:proofErr w:type="spellStart"/>
            <w:r w:rsidRPr="002A4043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теме «</w:t>
            </w:r>
            <w:r w:rsidRPr="00891D1C">
              <w:rPr>
                <w:rFonts w:ascii="Times New Roman" w:eastAsia="Calibri" w:hAnsi="Times New Roman" w:cs="Times New Roman"/>
                <w:i/>
                <w:lang w:eastAsia="ru-RU"/>
              </w:rPr>
              <w:t>Планы на будущее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»</w:t>
            </w:r>
          </w:p>
          <w:p w:rsidR="004779FB" w:rsidRPr="00721BC4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721BC4">
              <w:rPr>
                <w:rFonts w:ascii="Times New Roman" w:eastAsia="Calibri" w:hAnsi="Times New Roman" w:cs="Times New Roman"/>
                <w:lang w:eastAsia="ru-RU"/>
              </w:rPr>
              <w:t>Тест.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сборник тестов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EA054C">
              <w:rPr>
                <w:rFonts w:ascii="Times New Roman" w:eastAsia="Calibri" w:hAnsi="Times New Roman" w:cs="Times New Roman"/>
                <w:lang w:eastAsia="ru-RU"/>
              </w:rPr>
              <w:t>у.1-4 с. 162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Default="004779FB" w:rsidP="006D21E2">
            <w:pPr>
              <w:rPr>
                <w:rFonts w:ascii="Times New Roman" w:hAnsi="Times New Roman" w:cs="Times New Roman"/>
              </w:rPr>
            </w:pPr>
          </w:p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779FB" w:rsidRPr="005967A0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4779FB" w:rsidRDefault="004779FB" w:rsidP="006D21E2">
            <w:pPr>
              <w:rPr>
                <w:rFonts w:ascii="Times New Roman" w:hAnsi="Times New Roman" w:cs="Times New Roman"/>
              </w:rPr>
            </w:pPr>
          </w:p>
          <w:p w:rsidR="004779FB" w:rsidRPr="00B84CCC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14883" w:type="dxa"/>
            <w:gridSpan w:val="7"/>
          </w:tcPr>
          <w:p w:rsidR="004779FB" w:rsidRPr="00CE3366" w:rsidRDefault="004779FB" w:rsidP="006D21E2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МОДУЛЬ 8 </w:t>
            </w:r>
            <w:r w:rsidRPr="00891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Travel</w:t>
            </w:r>
            <w:r w:rsidRPr="00891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Путешествия </w:t>
            </w:r>
            <w:r w:rsidRPr="00891D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(Путешествия по своей стране и за рубежом, осмотр </w:t>
            </w:r>
            <w:proofErr w:type="gramStart"/>
            <w:r w:rsidRPr="00891D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достопримечательностей</w:t>
            </w:r>
            <w:r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8</w:t>
            </w:r>
            <w:r w:rsidRPr="00891D1C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 xml:space="preserve"> часов)</w:t>
            </w: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Чтение и лексика.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Загадочные таинственные места.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721BC4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Введение лексики по теме «географические особенности» Чтение текста «</w:t>
            </w:r>
            <w:r w:rsidRPr="00721BC4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Загадочные таинственные места.</w:t>
            </w:r>
            <w:r w:rsidRPr="00721BC4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»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У.7 с.139 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Аудирование и устная речь.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Аэропорты и Воздушные путешествия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Диалоги о путешествиях.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 значения лексических единиц, связанных с изученной тематикой. Уметь вести диалог-обсуждение, пользоваться языковой догадкой при аудировании.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A054C">
              <w:rPr>
                <w:rFonts w:ascii="Times New Roman" w:eastAsia="Calibri" w:hAnsi="Times New Roman" w:cs="Times New Roman"/>
                <w:lang w:val="en-US" w:eastAsia="ru-RU"/>
              </w:rPr>
              <w:t>у.</w:t>
            </w:r>
            <w:r w:rsidRPr="00EA054C">
              <w:rPr>
                <w:rFonts w:ascii="Times New Roman" w:eastAsia="Calibri" w:hAnsi="Times New Roman" w:cs="Times New Roman"/>
                <w:lang w:eastAsia="ru-RU"/>
              </w:rPr>
              <w:t xml:space="preserve">5 </w:t>
            </w:r>
            <w:r w:rsidRPr="00EA054C">
              <w:rPr>
                <w:rFonts w:ascii="Times New Roman" w:eastAsia="Calibri" w:hAnsi="Times New Roman" w:cs="Times New Roman"/>
                <w:lang w:val="en-US" w:eastAsia="ru-RU"/>
              </w:rPr>
              <w:t>с. 1</w:t>
            </w:r>
            <w:r w:rsidRPr="00EA054C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A054C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509" w:type="dxa"/>
            <w:vMerge w:val="restart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8с Грамматика.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Инверсия. Существительные, Наречия 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3858DF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Имена существительные во множественном числе. Наречия, выражающие количество, инверсия.</w:t>
            </w:r>
          </w:p>
        </w:tc>
        <w:tc>
          <w:tcPr>
            <w:tcW w:w="3920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Знать, что такое инверсия, знать имена существительные в ед. и во мн. числе, образованные по правилу, и исключения. Уметь распознавать и употреблять в речи наречия, выражающие количество</w:t>
            </w:r>
          </w:p>
        </w:tc>
        <w:tc>
          <w:tcPr>
            <w:tcW w:w="2551" w:type="dxa"/>
            <w:vMerge w:val="restart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A054C">
              <w:rPr>
                <w:rFonts w:ascii="Times New Roman" w:eastAsia="Calibri" w:hAnsi="Times New Roman" w:cs="Times New Roman"/>
                <w:lang w:eastAsia="ru-RU"/>
              </w:rPr>
              <w:t>у.1-3 с. 178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509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</w:rPr>
            </w:pPr>
            <w:r w:rsidRPr="00EA054C">
              <w:rPr>
                <w:rFonts w:ascii="Times New Roman" w:eastAsia="Calibri" w:hAnsi="Times New Roman" w:cs="Times New Roman"/>
                <w:lang w:eastAsia="ru-RU"/>
              </w:rPr>
              <w:t>у.4-</w:t>
            </w:r>
            <w:proofErr w:type="gramStart"/>
            <w:r w:rsidRPr="00EA054C">
              <w:rPr>
                <w:rFonts w:ascii="Times New Roman" w:eastAsia="Calibri" w:hAnsi="Times New Roman" w:cs="Times New Roman"/>
                <w:lang w:eastAsia="ru-RU"/>
              </w:rPr>
              <w:t>6  с.</w:t>
            </w:r>
            <w:proofErr w:type="gramEnd"/>
            <w:r w:rsidRPr="00EA054C">
              <w:rPr>
                <w:rFonts w:ascii="Times New Roman" w:eastAsia="Calibri" w:hAnsi="Times New Roman" w:cs="Times New Roman"/>
                <w:lang w:eastAsia="ru-RU"/>
              </w:rPr>
              <w:t xml:space="preserve"> 179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97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8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Литература.</w:t>
            </w:r>
          </w:p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Д. Свифт «Путешествия Гулливера»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3858DF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Понимание основного содержания текста. Передача основного содержания прочитанного с выражением своего отношения.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отделять главную информацию от второстепенной, определять свое отношение к прочитанному. Знать значения идиоматической лексики в рамках изученной темы.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индивидуальные карточки, рабочая тетрадь, аудиозапись 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У.9,10 с.145 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8еПисьмо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Любимые места.</w:t>
            </w:r>
          </w:p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Статья 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3858DF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Написание статьи по плану с описанием фактов, явлений, посещенны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х</w:t>
            </w: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любимы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х </w:t>
            </w: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мест, выражая свои чувства и эмоции.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  и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уметь употреблять многозначность лексических единиц (синонимов). Уметь описывать любимые места, используя план.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лексико-грамматические клише, схемы и фразы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A054C">
              <w:rPr>
                <w:rFonts w:ascii="Times New Roman" w:eastAsia="Calibri" w:hAnsi="Times New Roman" w:cs="Times New Roman"/>
                <w:lang w:eastAsia="ru-RU"/>
              </w:rPr>
              <w:t>у.4 с. 151</w:t>
            </w: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070B32" w:rsidTr="006D21E2">
        <w:trPr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509" w:type="dxa"/>
          </w:tcPr>
          <w:p w:rsidR="004779FB" w:rsidRPr="00891D1C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Культуроведение8 </w:t>
            </w: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США</w:t>
            </w:r>
            <w:r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.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Искусство.</w:t>
            </w:r>
          </w:p>
          <w:p w:rsidR="004779FB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779FB" w:rsidRPr="003858DF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Понимание основного содержания сообщений. Высказывание на основе прочитанного.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использовать просмотровое чтение с извлечением нужной информации. Пользоваться языковой догадкой при аудировании. 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Журнал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Spotlight on Russia,</w:t>
            </w:r>
          </w:p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c.10</w:t>
            </w:r>
          </w:p>
        </w:tc>
        <w:tc>
          <w:tcPr>
            <w:tcW w:w="1183" w:type="dxa"/>
          </w:tcPr>
          <w:p w:rsidR="004779FB" w:rsidRPr="00B84CCC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79FB" w:rsidRPr="00070B32" w:rsidTr="006D21E2">
        <w:trPr>
          <w:jc w:val="center"/>
        </w:trPr>
        <w:tc>
          <w:tcPr>
            <w:tcW w:w="610" w:type="dxa"/>
          </w:tcPr>
          <w:p w:rsidR="004779FB" w:rsidRPr="003A6BA9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4509" w:type="dxa"/>
          </w:tcPr>
          <w:p w:rsidR="004779FB" w:rsidRPr="003A6BA9" w:rsidRDefault="004779FB" w:rsidP="006D21E2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3A6BA9">
              <w:rPr>
                <w:rFonts w:ascii="Times New Roman" w:eastAsia="Calibri" w:hAnsi="Times New Roman" w:cs="Times New Roman"/>
                <w:bCs/>
                <w:lang w:eastAsia="ru-RU"/>
              </w:rPr>
              <w:t>Повторение лексико-грамматического материала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 xml:space="preserve">Уметь грамотно самостоятельно выполнять задания,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A054C">
              <w:rPr>
                <w:rFonts w:ascii="Times New Roman" w:eastAsia="Calibri" w:hAnsi="Times New Roman" w:cs="Times New Roman"/>
                <w:lang w:eastAsia="ru-RU"/>
              </w:rPr>
              <w:t>у.5 с. 153</w:t>
            </w:r>
          </w:p>
        </w:tc>
        <w:tc>
          <w:tcPr>
            <w:tcW w:w="1183" w:type="dxa"/>
          </w:tcPr>
          <w:p w:rsidR="004779FB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34" w:type="dxa"/>
          </w:tcPr>
          <w:p w:rsidR="004779FB" w:rsidRPr="003A6BA9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346FBA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101</w:t>
            </w:r>
          </w:p>
        </w:tc>
        <w:tc>
          <w:tcPr>
            <w:tcW w:w="4509" w:type="dxa"/>
          </w:tcPr>
          <w:p w:rsidR="004779FB" w:rsidRPr="003858DF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Итоговая контрольная работа.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извлекать необходимую информацию, пользоваться языковой догадкой. </w:t>
            </w:r>
            <w:proofErr w:type="gram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.прогнозировать</w:t>
            </w:r>
            <w:proofErr w:type="gram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содержание текста по заголовку.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779FB" w:rsidRPr="00F02CFE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34" w:type="dxa"/>
          </w:tcPr>
          <w:p w:rsidR="004779FB" w:rsidRPr="000D7EE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jc w:val="center"/>
        </w:trPr>
        <w:tc>
          <w:tcPr>
            <w:tcW w:w="610" w:type="dxa"/>
          </w:tcPr>
          <w:p w:rsidR="004779FB" w:rsidRPr="00F02CFE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4509" w:type="dxa"/>
          </w:tcPr>
          <w:p w:rsidR="004779FB" w:rsidRPr="00287D57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7D57">
              <w:rPr>
                <w:rFonts w:ascii="Times New Roman" w:eastAsia="Calibri" w:hAnsi="Times New Roman" w:cs="Times New Roman"/>
                <w:bCs/>
                <w:lang w:eastAsia="ru-RU"/>
              </w:rPr>
              <w:t>Работа над ошибками</w:t>
            </w:r>
          </w:p>
        </w:tc>
        <w:tc>
          <w:tcPr>
            <w:tcW w:w="3920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4779FB" w:rsidRPr="00891D1C" w:rsidRDefault="004779FB" w:rsidP="006D21E2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A054C">
              <w:rPr>
                <w:rFonts w:ascii="Times New Roman" w:eastAsia="Calibri" w:hAnsi="Times New Roman" w:cs="Times New Roman"/>
                <w:lang w:eastAsia="ru-RU"/>
              </w:rPr>
              <w:t>у.7-8 с. 179</w:t>
            </w:r>
          </w:p>
        </w:tc>
        <w:tc>
          <w:tcPr>
            <w:tcW w:w="1183" w:type="dxa"/>
          </w:tcPr>
          <w:p w:rsidR="004779FB" w:rsidRDefault="004779FB" w:rsidP="006D21E2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34" w:type="dxa"/>
          </w:tcPr>
          <w:p w:rsidR="004779FB" w:rsidRPr="00F02CFE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B" w:rsidRPr="00891D1C" w:rsidTr="006D21E2">
        <w:trPr>
          <w:trHeight w:val="1080"/>
          <w:jc w:val="center"/>
        </w:trPr>
        <w:tc>
          <w:tcPr>
            <w:tcW w:w="610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09" w:type="dxa"/>
          </w:tcPr>
          <w:p w:rsidR="004779FB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FB" w:rsidRPr="003858DF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920" w:type="dxa"/>
          </w:tcPr>
          <w:p w:rsidR="004779FB" w:rsidRPr="003858DF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 xml:space="preserve">Уметь грамотно самостоятельно выполнять задания,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</w:t>
            </w:r>
          </w:p>
        </w:tc>
        <w:tc>
          <w:tcPr>
            <w:tcW w:w="2551" w:type="dxa"/>
          </w:tcPr>
          <w:p w:rsidR="004779FB" w:rsidRPr="003858DF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9FB" w:rsidRPr="003858DF" w:rsidRDefault="004779FB" w:rsidP="006D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779FB" w:rsidRPr="004B2768" w:rsidRDefault="004779FB" w:rsidP="006D21E2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34" w:type="dxa"/>
          </w:tcPr>
          <w:p w:rsidR="004779FB" w:rsidRPr="00891D1C" w:rsidRDefault="004779FB" w:rsidP="006D2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79FB" w:rsidRPr="00891D1C" w:rsidRDefault="004779FB" w:rsidP="004779FB">
      <w:pPr>
        <w:rPr>
          <w:rFonts w:ascii="Times New Roman" w:hAnsi="Times New Roman" w:cs="Times New Roman"/>
          <w:sz w:val="28"/>
          <w:szCs w:val="28"/>
        </w:rPr>
      </w:pPr>
    </w:p>
    <w:p w:rsidR="004779FB" w:rsidRDefault="004779FB" w:rsidP="004779FB"/>
    <w:p w:rsidR="00DE7146" w:rsidRDefault="00DE7146"/>
    <w:sectPr w:rsidR="00DE7146" w:rsidSect="00150CD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C12"/>
    <w:multiLevelType w:val="multilevel"/>
    <w:tmpl w:val="9B6C142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B3DF0"/>
    <w:multiLevelType w:val="multilevel"/>
    <w:tmpl w:val="E7146E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01233"/>
    <w:multiLevelType w:val="hybridMultilevel"/>
    <w:tmpl w:val="D7489BDA"/>
    <w:lvl w:ilvl="0" w:tplc="C3A40100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AB8"/>
    <w:multiLevelType w:val="hybridMultilevel"/>
    <w:tmpl w:val="3FB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37745"/>
    <w:multiLevelType w:val="multilevel"/>
    <w:tmpl w:val="EAEAB4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AA31F8"/>
    <w:multiLevelType w:val="hybridMultilevel"/>
    <w:tmpl w:val="8D160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20AE1"/>
    <w:multiLevelType w:val="multilevel"/>
    <w:tmpl w:val="F66C5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A101C4"/>
    <w:multiLevelType w:val="hybridMultilevel"/>
    <w:tmpl w:val="D80282F8"/>
    <w:lvl w:ilvl="0" w:tplc="C3A40100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7784E"/>
    <w:multiLevelType w:val="hybridMultilevel"/>
    <w:tmpl w:val="36801E9A"/>
    <w:lvl w:ilvl="0" w:tplc="E9A05412">
      <w:start w:val="1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45EAC"/>
    <w:multiLevelType w:val="hybridMultilevel"/>
    <w:tmpl w:val="71C06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35D4"/>
    <w:multiLevelType w:val="hybridMultilevel"/>
    <w:tmpl w:val="7F346964"/>
    <w:lvl w:ilvl="0" w:tplc="C3A40100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2423D"/>
    <w:multiLevelType w:val="hybridMultilevel"/>
    <w:tmpl w:val="B8FE7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E945D3"/>
    <w:multiLevelType w:val="hybridMultilevel"/>
    <w:tmpl w:val="E274228C"/>
    <w:lvl w:ilvl="0" w:tplc="E9A054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7" w:hanging="360"/>
      </w:pPr>
    </w:lvl>
    <w:lvl w:ilvl="2" w:tplc="0419001B" w:tentative="1">
      <w:start w:val="1"/>
      <w:numFmt w:val="lowerRoman"/>
      <w:lvlText w:val="%3."/>
      <w:lvlJc w:val="right"/>
      <w:pPr>
        <w:ind w:left="1157" w:hanging="180"/>
      </w:pPr>
    </w:lvl>
    <w:lvl w:ilvl="3" w:tplc="0419000F" w:tentative="1">
      <w:start w:val="1"/>
      <w:numFmt w:val="decimal"/>
      <w:lvlText w:val="%4."/>
      <w:lvlJc w:val="left"/>
      <w:pPr>
        <w:ind w:left="1877" w:hanging="360"/>
      </w:pPr>
    </w:lvl>
    <w:lvl w:ilvl="4" w:tplc="04190019" w:tentative="1">
      <w:start w:val="1"/>
      <w:numFmt w:val="lowerLetter"/>
      <w:lvlText w:val="%5."/>
      <w:lvlJc w:val="left"/>
      <w:pPr>
        <w:ind w:left="2597" w:hanging="360"/>
      </w:pPr>
    </w:lvl>
    <w:lvl w:ilvl="5" w:tplc="0419001B" w:tentative="1">
      <w:start w:val="1"/>
      <w:numFmt w:val="lowerRoman"/>
      <w:lvlText w:val="%6."/>
      <w:lvlJc w:val="right"/>
      <w:pPr>
        <w:ind w:left="3317" w:hanging="180"/>
      </w:pPr>
    </w:lvl>
    <w:lvl w:ilvl="6" w:tplc="0419000F" w:tentative="1">
      <w:start w:val="1"/>
      <w:numFmt w:val="decimal"/>
      <w:lvlText w:val="%7."/>
      <w:lvlJc w:val="left"/>
      <w:pPr>
        <w:ind w:left="4037" w:hanging="360"/>
      </w:pPr>
    </w:lvl>
    <w:lvl w:ilvl="7" w:tplc="04190019" w:tentative="1">
      <w:start w:val="1"/>
      <w:numFmt w:val="lowerLetter"/>
      <w:lvlText w:val="%8."/>
      <w:lvlJc w:val="left"/>
      <w:pPr>
        <w:ind w:left="4757" w:hanging="360"/>
      </w:pPr>
    </w:lvl>
    <w:lvl w:ilvl="8" w:tplc="0419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13" w15:restartNumberingAfterBreak="0">
    <w:nsid w:val="5D9736B5"/>
    <w:multiLevelType w:val="hybridMultilevel"/>
    <w:tmpl w:val="6A5C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50AF3"/>
    <w:multiLevelType w:val="hybridMultilevel"/>
    <w:tmpl w:val="DA244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220A9"/>
    <w:multiLevelType w:val="hybridMultilevel"/>
    <w:tmpl w:val="A82A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101FB"/>
    <w:multiLevelType w:val="hybridMultilevel"/>
    <w:tmpl w:val="9224F566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7" w15:restartNumberingAfterBreak="0">
    <w:nsid w:val="73194DC5"/>
    <w:multiLevelType w:val="hybridMultilevel"/>
    <w:tmpl w:val="89F2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F47EC"/>
    <w:multiLevelType w:val="hybridMultilevel"/>
    <w:tmpl w:val="E422A0E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F77B1C"/>
    <w:multiLevelType w:val="hybridMultilevel"/>
    <w:tmpl w:val="47D8A1B4"/>
    <w:lvl w:ilvl="0" w:tplc="B7FA61C6">
      <w:start w:val="1"/>
      <w:numFmt w:val="decimal"/>
      <w:lvlText w:val="%1."/>
      <w:lvlJc w:val="left"/>
      <w:pPr>
        <w:ind w:left="136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19"/>
  </w:num>
  <w:num w:numId="6">
    <w:abstractNumId w:val="18"/>
  </w:num>
  <w:num w:numId="7">
    <w:abstractNumId w:val="8"/>
  </w:num>
  <w:num w:numId="8">
    <w:abstractNumId w:val="16"/>
  </w:num>
  <w:num w:numId="9">
    <w:abstractNumId w:val="11"/>
  </w:num>
  <w:num w:numId="10">
    <w:abstractNumId w:val="1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10"/>
  </w:num>
  <w:num w:numId="18">
    <w:abstractNumId w:val="9"/>
  </w:num>
  <w:num w:numId="19">
    <w:abstractNumId w:val="3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FB"/>
    <w:rsid w:val="004779FB"/>
    <w:rsid w:val="00D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8BE5"/>
  <w15:chartTrackingRefBased/>
  <w15:docId w15:val="{642F4C0D-0E42-4804-8A5C-3CB88CEA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9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79FB"/>
  </w:style>
  <w:style w:type="table" w:styleId="a3">
    <w:name w:val="Table Grid"/>
    <w:basedOn w:val="a1"/>
    <w:uiPriority w:val="59"/>
    <w:rsid w:val="0047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F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4779FB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99"/>
    <w:rsid w:val="004779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4779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79FB"/>
    <w:pPr>
      <w:ind w:left="720"/>
      <w:contextualSpacing/>
    </w:pPr>
  </w:style>
  <w:style w:type="character" w:customStyle="1" w:styleId="FontStyle12">
    <w:name w:val="Font Style12"/>
    <w:uiPriority w:val="99"/>
    <w:rsid w:val="004779FB"/>
    <w:rPr>
      <w:rFonts w:ascii="Times New Roman" w:hAnsi="Times New Roman" w:cs="Times New Roman" w:hint="default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7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79FB"/>
  </w:style>
  <w:style w:type="paragraph" w:styleId="a9">
    <w:name w:val="footer"/>
    <w:basedOn w:val="a"/>
    <w:link w:val="aa"/>
    <w:uiPriority w:val="99"/>
    <w:unhideWhenUsed/>
    <w:rsid w:val="0047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5855</Words>
  <Characters>33377</Characters>
  <Application>Microsoft Office Word</Application>
  <DocSecurity>0</DocSecurity>
  <Lines>278</Lines>
  <Paragraphs>78</Paragraphs>
  <ScaleCrop>false</ScaleCrop>
  <Company/>
  <LinksUpToDate>false</LinksUpToDate>
  <CharactersWithSpaces>39154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Клара</cp:lastModifiedBy>
  <cp:revision>2</cp:revision>
  <dcterms:created xsi:type="dcterms:W3CDTF">2020-08-22T12:39:00Z</dcterms:created>
  <dcterms:modified xsi:type="dcterms:W3CDTF">2020-08-22T12:40:00Z</dcterms:modified>
</cp:coreProperties>
</file>